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48" w:rsidRPr="00A51592" w:rsidRDefault="00A51592" w:rsidP="00A51592">
      <w:bookmarkStart w:id="0" w:name="_GoBack"/>
      <w:bookmarkEnd w:id="0"/>
      <w:r w:rsidRPr="00A51592">
        <w:rPr>
          <w:noProof/>
          <w:lang w:eastAsia="es-ES"/>
        </w:rPr>
        <w:drawing>
          <wp:inline distT="0" distB="0" distL="0" distR="0">
            <wp:extent cx="1276350" cy="6858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Pr="00A51592">
        <w:rPr>
          <w:b/>
          <w:sz w:val="28"/>
          <w:szCs w:val="28"/>
        </w:rPr>
        <w:t>Asociación Cubana de Bibliotecarios</w:t>
      </w:r>
    </w:p>
    <w:p w:rsidR="009B41A6" w:rsidRDefault="009B41A6" w:rsidP="00A51592">
      <w:pPr>
        <w:jc w:val="center"/>
        <w:rPr>
          <w:b/>
          <w:sz w:val="32"/>
          <w:szCs w:val="32"/>
        </w:rPr>
      </w:pPr>
    </w:p>
    <w:p w:rsidR="00A51592" w:rsidRDefault="00A51592" w:rsidP="00A51592">
      <w:pPr>
        <w:jc w:val="center"/>
        <w:rPr>
          <w:b/>
          <w:sz w:val="32"/>
          <w:szCs w:val="32"/>
        </w:rPr>
      </w:pPr>
      <w:r w:rsidRPr="00A51592">
        <w:rPr>
          <w:b/>
          <w:sz w:val="32"/>
          <w:szCs w:val="32"/>
        </w:rPr>
        <w:t>Declaración de condena al bloqueo</w:t>
      </w:r>
    </w:p>
    <w:p w:rsidR="00A51592" w:rsidRDefault="00A51592" w:rsidP="00A51592">
      <w:pPr>
        <w:jc w:val="both"/>
        <w:rPr>
          <w:sz w:val="24"/>
          <w:szCs w:val="24"/>
        </w:rPr>
      </w:pPr>
      <w:r w:rsidRPr="00A51592">
        <w:rPr>
          <w:sz w:val="24"/>
          <w:szCs w:val="24"/>
        </w:rPr>
        <w:t>La Asociación Cubana de Bibliotecarios</w:t>
      </w:r>
      <w:r>
        <w:rPr>
          <w:sz w:val="24"/>
          <w:szCs w:val="24"/>
        </w:rPr>
        <w:t>, organización no gubernamental que representa al gremio profesional cubano, con más de 3000 asociados pertenecientes a los sistemas de Bibliotecas Públicas, Bibliotecas Escolares, Biblio</w:t>
      </w:r>
      <w:r w:rsidR="007521E3">
        <w:rPr>
          <w:sz w:val="24"/>
          <w:szCs w:val="24"/>
        </w:rPr>
        <w:t>tecas Académicas y Bibliotecas E</w:t>
      </w:r>
      <w:r>
        <w:rPr>
          <w:sz w:val="24"/>
          <w:szCs w:val="24"/>
        </w:rPr>
        <w:t xml:space="preserve">specializadas, condena el injusto bloqueo político, económico y financiero que sufre nuestro país desde los primeros años de la década de 1960 del pasado siglo y que se ha intensificado en los últimos años, durante el gobierno del presidente Donald </w:t>
      </w:r>
      <w:proofErr w:type="spellStart"/>
      <w:r>
        <w:rPr>
          <w:sz w:val="24"/>
          <w:szCs w:val="24"/>
        </w:rPr>
        <w:t>Trump</w:t>
      </w:r>
      <w:proofErr w:type="spellEnd"/>
      <w:r>
        <w:rPr>
          <w:sz w:val="24"/>
          <w:szCs w:val="24"/>
        </w:rPr>
        <w:t>.</w:t>
      </w:r>
    </w:p>
    <w:p w:rsidR="00A51592" w:rsidRDefault="00A51592" w:rsidP="00A51592">
      <w:pPr>
        <w:jc w:val="both"/>
        <w:rPr>
          <w:sz w:val="24"/>
          <w:szCs w:val="24"/>
        </w:rPr>
      </w:pPr>
      <w:r>
        <w:rPr>
          <w:sz w:val="24"/>
          <w:szCs w:val="24"/>
        </w:rPr>
        <w:t>El bloqueo estadounidense también ha afectado notablemente el desarrollo de las bibliotecas cubanas, especialmente a las públicas y las escolares, que han padecido y padecen la falta de tecnología de punta para poder satisfacer las necesidades</w:t>
      </w:r>
      <w:r w:rsidR="007521E3">
        <w:rPr>
          <w:sz w:val="24"/>
          <w:szCs w:val="24"/>
        </w:rPr>
        <w:t xml:space="preserve"> y demandas</w:t>
      </w:r>
      <w:r w:rsidR="00856591">
        <w:rPr>
          <w:sz w:val="24"/>
          <w:szCs w:val="24"/>
        </w:rPr>
        <w:t xml:space="preserve"> </w:t>
      </w:r>
      <w:r w:rsidR="007521E3">
        <w:rPr>
          <w:sz w:val="24"/>
          <w:szCs w:val="24"/>
        </w:rPr>
        <w:t xml:space="preserve">de información </w:t>
      </w:r>
      <w:r w:rsidR="00856591">
        <w:rPr>
          <w:sz w:val="24"/>
          <w:szCs w:val="24"/>
        </w:rPr>
        <w:t>de los distintos grupos etarios que conforman</w:t>
      </w:r>
      <w:r w:rsidR="007521E3">
        <w:rPr>
          <w:sz w:val="24"/>
          <w:szCs w:val="24"/>
        </w:rPr>
        <w:t xml:space="preserve"> las comunidades. E</w:t>
      </w:r>
      <w:r w:rsidR="00856591">
        <w:rPr>
          <w:sz w:val="24"/>
          <w:szCs w:val="24"/>
        </w:rPr>
        <w:t>l deplorable estado constructivo de algunos de los inmuebles sedes de esas bibliotecas, la disminución de la adquisición de libros y otros documentos impresos debido a la falta de recursos para mantener estable la producción editorial nacional, las restricciones para adquirir materiales e insumos necesarios para encuadernar, restaurar o micro filmar documentos que forman parte de la memoria histórica</w:t>
      </w:r>
      <w:r w:rsidR="00BB2812">
        <w:rPr>
          <w:sz w:val="24"/>
          <w:szCs w:val="24"/>
        </w:rPr>
        <w:t xml:space="preserve"> del pueblo cubano y que no favorecen</w:t>
      </w:r>
      <w:r w:rsidR="00856591">
        <w:rPr>
          <w:sz w:val="24"/>
          <w:szCs w:val="24"/>
        </w:rPr>
        <w:t xml:space="preserve"> que la población cubana pueda tener acceso a esa información, </w:t>
      </w:r>
      <w:r w:rsidR="007521E3">
        <w:rPr>
          <w:sz w:val="24"/>
          <w:szCs w:val="24"/>
        </w:rPr>
        <w:t xml:space="preserve">son evidencias de la afectación del bloqueo, </w:t>
      </w:r>
      <w:r w:rsidR="00856591">
        <w:rPr>
          <w:sz w:val="24"/>
          <w:szCs w:val="24"/>
        </w:rPr>
        <w:t>por solo citar algunos ejemplos.</w:t>
      </w:r>
    </w:p>
    <w:p w:rsidR="00856591" w:rsidRDefault="00856591" w:rsidP="00A51592">
      <w:pPr>
        <w:jc w:val="both"/>
        <w:rPr>
          <w:sz w:val="24"/>
          <w:szCs w:val="24"/>
        </w:rPr>
      </w:pPr>
      <w:r>
        <w:rPr>
          <w:sz w:val="24"/>
          <w:szCs w:val="24"/>
        </w:rPr>
        <w:t>Por todo lo antes expresado, los bibliotecarios cubanos reclamamos al gobierno estadounidense el levantamiento del bloqueo y el cese de la política hostil contra nuestro pueblo.</w:t>
      </w:r>
    </w:p>
    <w:p w:rsidR="00856591" w:rsidRDefault="00856591" w:rsidP="00A51592">
      <w:pPr>
        <w:jc w:val="both"/>
        <w:rPr>
          <w:sz w:val="24"/>
          <w:szCs w:val="24"/>
        </w:rPr>
      </w:pPr>
    </w:p>
    <w:p w:rsidR="008F5218" w:rsidRDefault="008F5218" w:rsidP="00A51592">
      <w:pPr>
        <w:jc w:val="both"/>
        <w:rPr>
          <w:sz w:val="24"/>
          <w:szCs w:val="24"/>
        </w:rPr>
      </w:pPr>
    </w:p>
    <w:p w:rsidR="008F5218" w:rsidRDefault="008F5218" w:rsidP="00A51592">
      <w:pPr>
        <w:jc w:val="both"/>
        <w:rPr>
          <w:sz w:val="24"/>
          <w:szCs w:val="24"/>
        </w:rPr>
      </w:pPr>
      <w:r>
        <w:rPr>
          <w:sz w:val="24"/>
          <w:szCs w:val="24"/>
        </w:rPr>
        <w:t>Asociación Cubana de Bibliotecarios.</w:t>
      </w:r>
    </w:p>
    <w:sectPr w:rsidR="008F5218" w:rsidSect="00937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92"/>
    <w:rsid w:val="00434424"/>
    <w:rsid w:val="007521E3"/>
    <w:rsid w:val="00840FC1"/>
    <w:rsid w:val="00856591"/>
    <w:rsid w:val="008F5218"/>
    <w:rsid w:val="00937148"/>
    <w:rsid w:val="009B41A6"/>
    <w:rsid w:val="00A51592"/>
    <w:rsid w:val="00BB2812"/>
    <w:rsid w:val="00D3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E6B2F-5C13-4D78-9BCF-17D9C30F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COPEXTEL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Viciedo</dc:creator>
  <cp:keywords/>
  <dc:description/>
  <cp:lastModifiedBy>Margarita Bellas</cp:lastModifiedBy>
  <cp:revision>2</cp:revision>
  <dcterms:created xsi:type="dcterms:W3CDTF">2019-10-15T02:03:00Z</dcterms:created>
  <dcterms:modified xsi:type="dcterms:W3CDTF">2019-10-15T02:03:00Z</dcterms:modified>
</cp:coreProperties>
</file>