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DB" w:rsidRDefault="00835178" w:rsidP="00B56BDB">
      <w:pPr>
        <w:spacing w:line="360" w:lineRule="auto"/>
        <w:jc w:val="right"/>
        <w:rPr>
          <w:rFonts w:ascii="Arial" w:hAnsi="Arial" w:cs="Arial"/>
          <w:sz w:val="24"/>
          <w:szCs w:val="24"/>
        </w:rPr>
      </w:pPr>
      <w:r>
        <w:rPr>
          <w:rFonts w:ascii="Arial" w:hAnsi="Arial" w:cs="Arial"/>
          <w:sz w:val="24"/>
          <w:szCs w:val="24"/>
        </w:rPr>
        <w:t>“</w:t>
      </w:r>
      <w:r w:rsidR="00B56BDB">
        <w:rPr>
          <w:rFonts w:ascii="Arial" w:hAnsi="Arial" w:cs="Arial"/>
          <w:sz w:val="24"/>
          <w:szCs w:val="24"/>
        </w:rPr>
        <w:t>Año 61 de la Revolución</w:t>
      </w:r>
      <w:r>
        <w:rPr>
          <w:rFonts w:ascii="Arial" w:hAnsi="Arial" w:cs="Arial"/>
          <w:sz w:val="24"/>
          <w:szCs w:val="24"/>
        </w:rPr>
        <w:t>”</w:t>
      </w:r>
    </w:p>
    <w:p w:rsidR="00B56BDB" w:rsidRDefault="00B56BDB" w:rsidP="009749F3">
      <w:pPr>
        <w:spacing w:line="360" w:lineRule="auto"/>
        <w:jc w:val="both"/>
        <w:rPr>
          <w:rFonts w:ascii="Arial" w:hAnsi="Arial" w:cs="Arial"/>
          <w:sz w:val="24"/>
          <w:szCs w:val="24"/>
        </w:rPr>
      </w:pPr>
      <w:r>
        <w:rPr>
          <w:rFonts w:ascii="Arial" w:hAnsi="Arial" w:cs="Arial"/>
          <w:sz w:val="24"/>
          <w:szCs w:val="24"/>
        </w:rPr>
        <w:t>La Habana, 17 de octubre de 2019</w:t>
      </w:r>
    </w:p>
    <w:p w:rsidR="009749F3" w:rsidRPr="00B56BDB" w:rsidRDefault="009749F3" w:rsidP="009749F3">
      <w:pPr>
        <w:spacing w:line="360" w:lineRule="auto"/>
        <w:jc w:val="both"/>
        <w:rPr>
          <w:rFonts w:ascii="Arial" w:hAnsi="Arial" w:cs="Arial"/>
          <w:sz w:val="24"/>
          <w:szCs w:val="24"/>
        </w:rPr>
      </w:pPr>
      <w:r w:rsidRPr="00B56BDB">
        <w:rPr>
          <w:rFonts w:ascii="Arial" w:hAnsi="Arial" w:cs="Arial"/>
          <w:sz w:val="24"/>
          <w:szCs w:val="24"/>
        </w:rPr>
        <w:t xml:space="preserve">La Asociación Hermanos </w:t>
      </w:r>
      <w:r w:rsidR="00E472F5" w:rsidRPr="00B56BDB">
        <w:rPr>
          <w:rFonts w:ascii="Arial" w:hAnsi="Arial" w:cs="Arial"/>
          <w:sz w:val="24"/>
          <w:szCs w:val="24"/>
        </w:rPr>
        <w:t>Saiz</w:t>
      </w:r>
      <w:r w:rsidRPr="00B56BDB">
        <w:rPr>
          <w:rFonts w:ascii="Arial" w:hAnsi="Arial" w:cs="Arial"/>
          <w:sz w:val="24"/>
          <w:szCs w:val="24"/>
        </w:rPr>
        <w:t xml:space="preserve">, organización que agrupa a la vanguardia de jóvenes creadores cubanos, reafirma su rechazo al bloqueo económico, comercial y financiero, impuesto por Estados Unidos a Cuba desde hace </w:t>
      </w:r>
      <w:r w:rsidR="00E472F5">
        <w:rPr>
          <w:rFonts w:ascii="Arial" w:hAnsi="Arial" w:cs="Arial"/>
          <w:sz w:val="24"/>
          <w:szCs w:val="24"/>
        </w:rPr>
        <w:t xml:space="preserve">más de </w:t>
      </w:r>
      <w:bookmarkStart w:id="0" w:name="_GoBack"/>
      <w:bookmarkEnd w:id="0"/>
      <w:r w:rsidRPr="00B56BDB">
        <w:rPr>
          <w:rFonts w:ascii="Arial" w:hAnsi="Arial" w:cs="Arial"/>
          <w:sz w:val="24"/>
          <w:szCs w:val="24"/>
        </w:rPr>
        <w:t>60 años, el cual tiene influencias directas en el ámbito de la cultura.</w:t>
      </w:r>
    </w:p>
    <w:p w:rsidR="009749F3" w:rsidRPr="00B56BDB" w:rsidRDefault="009749F3" w:rsidP="009749F3">
      <w:pPr>
        <w:spacing w:line="360" w:lineRule="auto"/>
        <w:jc w:val="both"/>
        <w:rPr>
          <w:rFonts w:ascii="Arial" w:hAnsi="Arial" w:cs="Arial"/>
          <w:sz w:val="24"/>
          <w:szCs w:val="24"/>
        </w:rPr>
      </w:pPr>
      <w:r w:rsidRPr="00B56BDB">
        <w:rPr>
          <w:rFonts w:ascii="Arial" w:hAnsi="Arial" w:cs="Arial"/>
          <w:sz w:val="24"/>
          <w:szCs w:val="24"/>
        </w:rPr>
        <w:t xml:space="preserve">A nuestro país le resulta muy difícil la adquisición de instrumentos musicales, materia prima para las artes plásticas, equipos de audio y otros elementos relacionados con la creación, incluido algo tan aparentemente simple como cuerdas de guitarras. </w:t>
      </w:r>
    </w:p>
    <w:p w:rsidR="00097C55" w:rsidRPr="00B56BDB" w:rsidRDefault="009749F3" w:rsidP="009749F3">
      <w:pPr>
        <w:spacing w:line="360" w:lineRule="auto"/>
        <w:jc w:val="both"/>
        <w:rPr>
          <w:rFonts w:ascii="Arial" w:hAnsi="Arial" w:cs="Arial"/>
          <w:sz w:val="24"/>
          <w:szCs w:val="24"/>
        </w:rPr>
      </w:pPr>
      <w:r w:rsidRPr="00B56BDB">
        <w:rPr>
          <w:rFonts w:ascii="Arial" w:hAnsi="Arial" w:cs="Arial"/>
          <w:sz w:val="24"/>
          <w:szCs w:val="24"/>
        </w:rPr>
        <w:t xml:space="preserve">Hoy </w:t>
      </w:r>
      <w:r w:rsidR="00B56BDB">
        <w:rPr>
          <w:rFonts w:ascii="Arial" w:hAnsi="Arial" w:cs="Arial"/>
          <w:sz w:val="24"/>
          <w:szCs w:val="24"/>
        </w:rPr>
        <w:t>la</w:t>
      </w:r>
      <w:r w:rsidRPr="00B56BDB">
        <w:rPr>
          <w:rFonts w:ascii="Arial" w:hAnsi="Arial" w:cs="Arial"/>
          <w:sz w:val="24"/>
          <w:szCs w:val="24"/>
        </w:rPr>
        <w:t>s escuelas de arte</w:t>
      </w:r>
      <w:r w:rsidR="00070836" w:rsidRPr="00B56BDB">
        <w:rPr>
          <w:rFonts w:ascii="Arial" w:hAnsi="Arial" w:cs="Arial"/>
          <w:sz w:val="24"/>
          <w:szCs w:val="24"/>
        </w:rPr>
        <w:t xml:space="preserve"> </w:t>
      </w:r>
      <w:r w:rsidR="00B56BDB">
        <w:rPr>
          <w:rFonts w:ascii="Arial" w:hAnsi="Arial" w:cs="Arial"/>
          <w:sz w:val="24"/>
          <w:szCs w:val="24"/>
        </w:rPr>
        <w:t xml:space="preserve">en el país </w:t>
      </w:r>
      <w:r w:rsidRPr="00B56BDB">
        <w:rPr>
          <w:rFonts w:ascii="Arial" w:hAnsi="Arial" w:cs="Arial"/>
          <w:sz w:val="24"/>
          <w:szCs w:val="24"/>
        </w:rPr>
        <w:t>hacen un esfuerzo adicional para mantener la alta calidad en la formación de sus alumnos, a pesar de la falta de algunos recursos.</w:t>
      </w:r>
    </w:p>
    <w:p w:rsidR="009749F3" w:rsidRPr="00B56BDB" w:rsidRDefault="009749F3" w:rsidP="009749F3">
      <w:pPr>
        <w:spacing w:line="360" w:lineRule="auto"/>
        <w:jc w:val="both"/>
        <w:rPr>
          <w:rFonts w:ascii="Arial" w:hAnsi="Arial" w:cs="Arial"/>
          <w:sz w:val="24"/>
          <w:szCs w:val="24"/>
        </w:rPr>
      </w:pPr>
      <w:r w:rsidRPr="00B56BDB">
        <w:rPr>
          <w:rFonts w:ascii="Arial" w:hAnsi="Arial" w:cs="Arial"/>
          <w:sz w:val="24"/>
          <w:szCs w:val="24"/>
        </w:rPr>
        <w:t xml:space="preserve">Por efectos del bloqueo, varios integrantes de la AHS han estado imposibilitados de participar en eventos internacionales como el Congreso Internacional LASA 2019, realizado en EE.UU, pues la mayor parte de los posibles participantes no recibieron las visas que debe otorgar aquella nación. </w:t>
      </w:r>
    </w:p>
    <w:p w:rsidR="009749F3" w:rsidRDefault="009749F3" w:rsidP="009749F3">
      <w:pPr>
        <w:spacing w:line="360" w:lineRule="auto"/>
        <w:jc w:val="both"/>
        <w:rPr>
          <w:rFonts w:ascii="Arial" w:hAnsi="Arial" w:cs="Arial"/>
          <w:sz w:val="24"/>
          <w:szCs w:val="24"/>
        </w:rPr>
      </w:pPr>
      <w:r w:rsidRPr="00B56BDB">
        <w:rPr>
          <w:rFonts w:ascii="Arial" w:hAnsi="Arial" w:cs="Arial"/>
          <w:sz w:val="24"/>
          <w:szCs w:val="24"/>
        </w:rPr>
        <w:t>Sin</w:t>
      </w:r>
      <w:r w:rsidR="00B56BDB">
        <w:rPr>
          <w:rFonts w:ascii="Arial" w:hAnsi="Arial" w:cs="Arial"/>
          <w:sz w:val="24"/>
          <w:szCs w:val="24"/>
        </w:rPr>
        <w:t xml:space="preserve"> el bloqueo</w:t>
      </w:r>
      <w:r w:rsidRPr="00B56BDB">
        <w:rPr>
          <w:rFonts w:ascii="Arial" w:hAnsi="Arial" w:cs="Arial"/>
          <w:sz w:val="24"/>
          <w:szCs w:val="24"/>
        </w:rPr>
        <w:t>, los intercambios culturales de los jóvenes creadores cubanos con los de otras naciones fueran más numerosos, como puentes del arte para la hermandad de los pueblos</w:t>
      </w:r>
      <w:r w:rsidR="00B56BDB" w:rsidRPr="00B56BDB">
        <w:rPr>
          <w:rFonts w:ascii="Arial" w:hAnsi="Arial" w:cs="Arial"/>
          <w:sz w:val="24"/>
          <w:szCs w:val="24"/>
        </w:rPr>
        <w:t>.</w:t>
      </w:r>
      <w:r w:rsidRPr="00B56BDB">
        <w:rPr>
          <w:rFonts w:ascii="Arial" w:hAnsi="Arial" w:cs="Arial"/>
          <w:sz w:val="24"/>
          <w:szCs w:val="24"/>
        </w:rPr>
        <w:t xml:space="preserve"> </w:t>
      </w:r>
    </w:p>
    <w:p w:rsidR="00B56BDB" w:rsidRDefault="00B56BDB" w:rsidP="009749F3">
      <w:pPr>
        <w:spacing w:line="360" w:lineRule="auto"/>
        <w:jc w:val="both"/>
        <w:rPr>
          <w:rFonts w:ascii="Arial" w:hAnsi="Arial" w:cs="Arial"/>
          <w:sz w:val="24"/>
          <w:szCs w:val="24"/>
        </w:rPr>
      </w:pPr>
      <w:r>
        <w:rPr>
          <w:rFonts w:ascii="Arial" w:hAnsi="Arial" w:cs="Arial"/>
          <w:sz w:val="24"/>
          <w:szCs w:val="24"/>
        </w:rPr>
        <w:t xml:space="preserve">El recrudecimiento de </w:t>
      </w:r>
      <w:r w:rsidRPr="00B56BDB">
        <w:rPr>
          <w:rFonts w:ascii="Arial" w:hAnsi="Arial" w:cs="Arial"/>
          <w:sz w:val="24"/>
          <w:szCs w:val="24"/>
        </w:rPr>
        <w:t>ese mecanismo brutal</w:t>
      </w:r>
      <w:r>
        <w:rPr>
          <w:rFonts w:ascii="Arial" w:hAnsi="Arial" w:cs="Arial"/>
          <w:sz w:val="24"/>
          <w:szCs w:val="24"/>
        </w:rPr>
        <w:t>, unido a la aplicación del título III de la Ley Helms Burton y de otras medidas y estrategias del gobierno de Washington contra nuestra área geográfica, ha provocado que durante los meses más recientes nuestra organización haya tenido que readaptar algunos de sus eventos y hasta suspenderlos por falta de combustible en el país.</w:t>
      </w:r>
    </w:p>
    <w:p w:rsidR="00B56BDB" w:rsidRDefault="00B56BDB" w:rsidP="009749F3">
      <w:pPr>
        <w:spacing w:line="360" w:lineRule="auto"/>
        <w:jc w:val="both"/>
        <w:rPr>
          <w:rFonts w:ascii="Arial" w:hAnsi="Arial" w:cs="Arial"/>
          <w:sz w:val="24"/>
          <w:szCs w:val="24"/>
        </w:rPr>
      </w:pPr>
      <w:r>
        <w:rPr>
          <w:rFonts w:ascii="Arial" w:hAnsi="Arial" w:cs="Arial"/>
          <w:sz w:val="24"/>
          <w:szCs w:val="24"/>
        </w:rPr>
        <w:t>La AHS ratifica que, en cualquier circunstancia, mantendrá viva la cultura cubana, como parte esencial del alma de un pueblo, que incluso en los momentos más difíciles mantiene la capacidad para bailar, cantar y soñar, como parte de sus esencias de resistencia y triunfo.</w:t>
      </w:r>
    </w:p>
    <w:p w:rsidR="00B56BDB" w:rsidRDefault="00B56BDB" w:rsidP="009749F3">
      <w:pPr>
        <w:spacing w:line="360" w:lineRule="auto"/>
        <w:jc w:val="both"/>
        <w:rPr>
          <w:rFonts w:ascii="Arial" w:hAnsi="Arial" w:cs="Arial"/>
          <w:sz w:val="24"/>
          <w:szCs w:val="24"/>
        </w:rPr>
      </w:pPr>
    </w:p>
    <w:p w:rsidR="00B56BDB" w:rsidRPr="00B56BDB" w:rsidRDefault="00B56BDB" w:rsidP="009749F3">
      <w:pPr>
        <w:spacing w:line="360" w:lineRule="auto"/>
        <w:jc w:val="both"/>
        <w:rPr>
          <w:rFonts w:ascii="Arial" w:hAnsi="Arial" w:cs="Arial"/>
          <w:sz w:val="24"/>
          <w:szCs w:val="24"/>
        </w:rPr>
      </w:pPr>
      <w:r>
        <w:rPr>
          <w:rFonts w:ascii="Arial" w:hAnsi="Arial" w:cs="Arial"/>
          <w:sz w:val="24"/>
          <w:szCs w:val="24"/>
        </w:rPr>
        <w:t>Presidencia de la Asociación Hermanos Saíz</w:t>
      </w:r>
    </w:p>
    <w:sectPr w:rsidR="00B56BDB" w:rsidRPr="00B56BDB" w:rsidSect="00FF6442">
      <w:headerReference w:type="default" r:id="rId8"/>
      <w:pgSz w:w="11906" w:h="16838"/>
      <w:pgMar w:top="1417" w:right="1274"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78" w:rsidRDefault="00835178" w:rsidP="00835178">
      <w:pPr>
        <w:spacing w:after="0" w:line="240" w:lineRule="auto"/>
      </w:pPr>
      <w:r>
        <w:separator/>
      </w:r>
    </w:p>
  </w:endnote>
  <w:endnote w:type="continuationSeparator" w:id="0">
    <w:p w:rsidR="00835178" w:rsidRDefault="00835178" w:rsidP="0083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78" w:rsidRDefault="00835178" w:rsidP="00835178">
      <w:pPr>
        <w:spacing w:after="0" w:line="240" w:lineRule="auto"/>
      </w:pPr>
      <w:r>
        <w:separator/>
      </w:r>
    </w:p>
  </w:footnote>
  <w:footnote w:type="continuationSeparator" w:id="0">
    <w:p w:rsidR="00835178" w:rsidRDefault="00835178" w:rsidP="00835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78" w:rsidRDefault="00835178" w:rsidP="00835178">
    <w:pPr>
      <w:pStyle w:val="Header"/>
      <w:jc w:val="center"/>
    </w:pPr>
    <w:r>
      <w:rPr>
        <w:noProof/>
        <w:lang w:eastAsia="es-ES"/>
      </w:rPr>
      <w:drawing>
        <wp:inline distT="0" distB="0" distL="0" distR="0" wp14:anchorId="56A49F2D" wp14:editId="047B787D">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PNG"/>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E72"/>
    <w:multiLevelType w:val="hybridMultilevel"/>
    <w:tmpl w:val="ABCC6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6950BA"/>
    <w:multiLevelType w:val="hybridMultilevel"/>
    <w:tmpl w:val="43824F6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60BC6197"/>
    <w:multiLevelType w:val="hybridMultilevel"/>
    <w:tmpl w:val="44D867A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385372B"/>
    <w:multiLevelType w:val="hybridMultilevel"/>
    <w:tmpl w:val="405A0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FB"/>
    <w:rsid w:val="00030917"/>
    <w:rsid w:val="00070836"/>
    <w:rsid w:val="00097C55"/>
    <w:rsid w:val="000F42FF"/>
    <w:rsid w:val="00112155"/>
    <w:rsid w:val="001201EB"/>
    <w:rsid w:val="00212D8C"/>
    <w:rsid w:val="002438AA"/>
    <w:rsid w:val="002A18B4"/>
    <w:rsid w:val="003501FC"/>
    <w:rsid w:val="003748EE"/>
    <w:rsid w:val="003C74C8"/>
    <w:rsid w:val="003F519C"/>
    <w:rsid w:val="004239DD"/>
    <w:rsid w:val="00446831"/>
    <w:rsid w:val="005056D1"/>
    <w:rsid w:val="00565A54"/>
    <w:rsid w:val="00714880"/>
    <w:rsid w:val="00757D01"/>
    <w:rsid w:val="007A7865"/>
    <w:rsid w:val="00811E68"/>
    <w:rsid w:val="00835178"/>
    <w:rsid w:val="009055BF"/>
    <w:rsid w:val="009749F3"/>
    <w:rsid w:val="00A16FFB"/>
    <w:rsid w:val="00B10A3B"/>
    <w:rsid w:val="00B15556"/>
    <w:rsid w:val="00B56BDB"/>
    <w:rsid w:val="00BA532E"/>
    <w:rsid w:val="00D51979"/>
    <w:rsid w:val="00E34BA1"/>
    <w:rsid w:val="00E472F5"/>
    <w:rsid w:val="00EC1E22"/>
    <w:rsid w:val="00F4541C"/>
    <w:rsid w:val="00FA2BB9"/>
    <w:rsid w:val="00FA3E61"/>
    <w:rsid w:val="00FA6760"/>
    <w:rsid w:val="00FC3C01"/>
    <w:rsid w:val="00FF6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9DD"/>
    <w:pPr>
      <w:ind w:left="720"/>
      <w:contextualSpacing/>
    </w:pPr>
  </w:style>
  <w:style w:type="paragraph" w:styleId="Header">
    <w:name w:val="header"/>
    <w:basedOn w:val="Normal"/>
    <w:link w:val="HeaderChar"/>
    <w:uiPriority w:val="99"/>
    <w:unhideWhenUsed/>
    <w:rsid w:val="00835178"/>
    <w:pPr>
      <w:tabs>
        <w:tab w:val="center" w:pos="4252"/>
        <w:tab w:val="right" w:pos="8504"/>
      </w:tabs>
      <w:spacing w:after="0" w:line="240" w:lineRule="auto"/>
    </w:pPr>
  </w:style>
  <w:style w:type="character" w:customStyle="1" w:styleId="HeaderChar">
    <w:name w:val="Header Char"/>
    <w:basedOn w:val="DefaultParagraphFont"/>
    <w:link w:val="Header"/>
    <w:uiPriority w:val="99"/>
    <w:rsid w:val="00835178"/>
  </w:style>
  <w:style w:type="paragraph" w:styleId="Footer">
    <w:name w:val="footer"/>
    <w:basedOn w:val="Normal"/>
    <w:link w:val="FooterChar"/>
    <w:uiPriority w:val="99"/>
    <w:unhideWhenUsed/>
    <w:rsid w:val="008351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835178"/>
  </w:style>
  <w:style w:type="paragraph" w:styleId="BalloonText">
    <w:name w:val="Balloon Text"/>
    <w:basedOn w:val="Normal"/>
    <w:link w:val="BalloonTextChar"/>
    <w:uiPriority w:val="99"/>
    <w:semiHidden/>
    <w:unhideWhenUsed/>
    <w:rsid w:val="0083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9DD"/>
    <w:pPr>
      <w:ind w:left="720"/>
      <w:contextualSpacing/>
    </w:pPr>
  </w:style>
  <w:style w:type="paragraph" w:styleId="Header">
    <w:name w:val="header"/>
    <w:basedOn w:val="Normal"/>
    <w:link w:val="HeaderChar"/>
    <w:uiPriority w:val="99"/>
    <w:unhideWhenUsed/>
    <w:rsid w:val="00835178"/>
    <w:pPr>
      <w:tabs>
        <w:tab w:val="center" w:pos="4252"/>
        <w:tab w:val="right" w:pos="8504"/>
      </w:tabs>
      <w:spacing w:after="0" w:line="240" w:lineRule="auto"/>
    </w:pPr>
  </w:style>
  <w:style w:type="character" w:customStyle="1" w:styleId="HeaderChar">
    <w:name w:val="Header Char"/>
    <w:basedOn w:val="DefaultParagraphFont"/>
    <w:link w:val="Header"/>
    <w:uiPriority w:val="99"/>
    <w:rsid w:val="00835178"/>
  </w:style>
  <w:style w:type="paragraph" w:styleId="Footer">
    <w:name w:val="footer"/>
    <w:basedOn w:val="Normal"/>
    <w:link w:val="FooterChar"/>
    <w:uiPriority w:val="99"/>
    <w:unhideWhenUsed/>
    <w:rsid w:val="008351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835178"/>
  </w:style>
  <w:style w:type="paragraph" w:styleId="BalloonText">
    <w:name w:val="Balloon Text"/>
    <w:basedOn w:val="Normal"/>
    <w:link w:val="BalloonTextChar"/>
    <w:uiPriority w:val="99"/>
    <w:semiHidden/>
    <w:unhideWhenUsed/>
    <w:rsid w:val="0083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yohannacll</cp:lastModifiedBy>
  <cp:revision>78</cp:revision>
  <dcterms:created xsi:type="dcterms:W3CDTF">2019-01-23T13:32:00Z</dcterms:created>
  <dcterms:modified xsi:type="dcterms:W3CDTF">2019-10-21T13:16:00Z</dcterms:modified>
</cp:coreProperties>
</file>