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4"/>
      </w:tblGrid>
      <w:tr w:rsidR="007D2B9D" w:rsidTr="007D2B9D">
        <w:trPr>
          <w:trHeight w:val="699"/>
        </w:trPr>
        <w:tc>
          <w:tcPr>
            <w:tcW w:w="4583" w:type="dxa"/>
          </w:tcPr>
          <w:p w:rsidR="007D2B9D" w:rsidRDefault="007D2B9D" w:rsidP="001E730A">
            <w:pPr>
              <w:ind w:left="-567" w:right="-471"/>
              <w:jc w:val="center"/>
              <w:rPr>
                <w:lang w:val="es-ES"/>
              </w:rPr>
            </w:pPr>
            <w:r>
              <w:rPr>
                <w:rFonts w:ascii="Arial" w:hAnsi="Arial" w:cs="Arial"/>
                <w:noProof/>
                <w:sz w:val="24"/>
                <w:szCs w:val="24"/>
                <w:shd w:val="clear" w:color="auto" w:fill="FFFFFF"/>
                <w:lang w:val="es-ES" w:eastAsia="es-ES"/>
              </w:rPr>
              <w:drawing>
                <wp:inline distT="0" distB="0" distL="0" distR="0" wp14:anchorId="01AE1EC4" wp14:editId="0FDF00ED">
                  <wp:extent cx="806567" cy="1021278"/>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3501" cy="1030057"/>
                          </a:xfrm>
                          <a:prstGeom prst="rect">
                            <a:avLst/>
                          </a:prstGeom>
                          <a:noFill/>
                        </pic:spPr>
                      </pic:pic>
                    </a:graphicData>
                  </a:graphic>
                </wp:inline>
              </w:drawing>
            </w:r>
          </w:p>
        </w:tc>
        <w:tc>
          <w:tcPr>
            <w:tcW w:w="4584" w:type="dxa"/>
          </w:tcPr>
          <w:p w:rsidR="007D2B9D" w:rsidRDefault="007D2B9D" w:rsidP="001E730A">
            <w:pPr>
              <w:ind w:left="-567" w:right="-471"/>
              <w:jc w:val="center"/>
              <w:rPr>
                <w:lang w:val="es-ES"/>
              </w:rPr>
            </w:pPr>
            <w:r>
              <w:rPr>
                <w:rFonts w:ascii="Arial" w:hAnsi="Arial" w:cs="Arial"/>
                <w:noProof/>
                <w:sz w:val="24"/>
                <w:szCs w:val="24"/>
                <w:shd w:val="clear" w:color="auto" w:fill="FFFFFF"/>
                <w:lang w:val="es-ES" w:eastAsia="es-ES"/>
              </w:rPr>
              <w:drawing>
                <wp:inline distT="0" distB="0" distL="0" distR="0" wp14:anchorId="037908D0" wp14:editId="5553C4A4">
                  <wp:extent cx="777236" cy="1021278"/>
                  <wp:effectExtent l="0" t="0" r="444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806" cy="1025970"/>
                          </a:xfrm>
                          <a:prstGeom prst="rect">
                            <a:avLst/>
                          </a:prstGeom>
                          <a:noFill/>
                        </pic:spPr>
                      </pic:pic>
                    </a:graphicData>
                  </a:graphic>
                </wp:inline>
              </w:drawing>
            </w:r>
          </w:p>
        </w:tc>
      </w:tr>
    </w:tbl>
    <w:p w:rsidR="007D2B9D" w:rsidRDefault="007D2B9D" w:rsidP="001E730A">
      <w:pPr>
        <w:ind w:left="-567" w:right="-471"/>
        <w:rPr>
          <w:lang w:val="es-ES"/>
        </w:rPr>
      </w:pPr>
    </w:p>
    <w:p w:rsidR="007D2B9D" w:rsidRDefault="007D2B9D" w:rsidP="001E730A">
      <w:pPr>
        <w:pBdr>
          <w:top w:val="single" w:sz="4" w:space="1" w:color="auto"/>
          <w:left w:val="single" w:sz="4" w:space="4" w:color="auto"/>
          <w:bottom w:val="single" w:sz="4" w:space="1" w:color="auto"/>
          <w:right w:val="single" w:sz="4" w:space="4" w:color="auto"/>
        </w:pBdr>
        <w:ind w:left="-567" w:right="-471"/>
        <w:jc w:val="center"/>
        <w:rPr>
          <w:rFonts w:ascii="Arial" w:hAnsi="Arial" w:cs="Arial"/>
          <w:b/>
          <w:sz w:val="28"/>
          <w:szCs w:val="28"/>
          <w:lang w:val="es-ES"/>
        </w:rPr>
      </w:pPr>
      <w:r w:rsidRPr="007D6DAF">
        <w:rPr>
          <w:rFonts w:ascii="Arial" w:hAnsi="Arial" w:cs="Arial"/>
          <w:b/>
          <w:sz w:val="28"/>
          <w:szCs w:val="28"/>
          <w:lang w:val="es-ES"/>
        </w:rPr>
        <w:t xml:space="preserve">Declaración </w:t>
      </w:r>
      <w:r>
        <w:rPr>
          <w:rFonts w:ascii="Arial" w:hAnsi="Arial" w:cs="Arial"/>
          <w:b/>
          <w:sz w:val="28"/>
          <w:szCs w:val="28"/>
          <w:lang w:val="es-ES"/>
        </w:rPr>
        <w:t>Conjunta d</w:t>
      </w:r>
      <w:r w:rsidRPr="007D6DAF">
        <w:rPr>
          <w:rFonts w:ascii="Arial" w:hAnsi="Arial" w:cs="Arial"/>
          <w:b/>
          <w:sz w:val="28"/>
          <w:szCs w:val="28"/>
          <w:lang w:val="es-ES"/>
        </w:rPr>
        <w:t>e la Aso</w:t>
      </w:r>
      <w:r>
        <w:rPr>
          <w:rFonts w:ascii="Arial" w:hAnsi="Arial" w:cs="Arial"/>
          <w:b/>
          <w:sz w:val="28"/>
          <w:szCs w:val="28"/>
          <w:lang w:val="es-ES"/>
        </w:rPr>
        <w:t>ciación Cubana de las Naciones U</w:t>
      </w:r>
      <w:r w:rsidRPr="007D6DAF">
        <w:rPr>
          <w:rFonts w:ascii="Arial" w:hAnsi="Arial" w:cs="Arial"/>
          <w:b/>
          <w:sz w:val="28"/>
          <w:szCs w:val="28"/>
          <w:lang w:val="es-ES"/>
        </w:rPr>
        <w:t>nidas</w:t>
      </w:r>
      <w:r>
        <w:rPr>
          <w:rFonts w:ascii="Arial" w:hAnsi="Arial" w:cs="Arial"/>
          <w:b/>
          <w:sz w:val="28"/>
          <w:szCs w:val="28"/>
          <w:lang w:val="es-ES"/>
        </w:rPr>
        <w:t xml:space="preserve"> y la Sociedad Cubana de Derecho Internacional </w:t>
      </w:r>
      <w:r w:rsidRPr="007D6DAF">
        <w:rPr>
          <w:rFonts w:ascii="Arial" w:hAnsi="Arial" w:cs="Arial"/>
          <w:b/>
          <w:sz w:val="28"/>
          <w:szCs w:val="28"/>
          <w:lang w:val="es-ES"/>
        </w:rPr>
        <w:t>en ocasión del Día Internacional para la Eliminaci</w:t>
      </w:r>
      <w:r>
        <w:rPr>
          <w:rFonts w:ascii="Arial" w:hAnsi="Arial" w:cs="Arial"/>
          <w:b/>
          <w:sz w:val="28"/>
          <w:szCs w:val="28"/>
          <w:lang w:val="es-ES"/>
        </w:rPr>
        <w:t>ón Total de las Armas Nucleares</w:t>
      </w:r>
    </w:p>
    <w:p w:rsidR="007D2B9D" w:rsidRDefault="007D2B9D" w:rsidP="001E730A">
      <w:pPr>
        <w:spacing w:before="240" w:after="0"/>
        <w:ind w:left="-567" w:right="-471"/>
        <w:jc w:val="both"/>
        <w:rPr>
          <w:rStyle w:val="Encabezado"/>
          <w:lang w:val="es-ES"/>
        </w:rPr>
      </w:pPr>
      <w:r>
        <w:rPr>
          <w:rFonts w:ascii="Arial" w:hAnsi="Arial" w:cs="Arial"/>
          <w:sz w:val="24"/>
          <w:szCs w:val="24"/>
          <w:lang w:val="es-ES"/>
        </w:rPr>
        <w:t>En 2020</w:t>
      </w:r>
      <w:r w:rsidRPr="0049283A">
        <w:rPr>
          <w:rFonts w:ascii="Arial" w:hAnsi="Arial" w:cs="Arial"/>
          <w:sz w:val="24"/>
          <w:szCs w:val="24"/>
          <w:lang w:val="es-ES"/>
        </w:rPr>
        <w:t xml:space="preserve"> se cumplen 75 años de la utilización por primera y última vez de un arma nuclear en una guerra.</w:t>
      </w:r>
      <w:r>
        <w:rPr>
          <w:rFonts w:ascii="Arial" w:hAnsi="Arial" w:cs="Arial"/>
          <w:sz w:val="24"/>
          <w:szCs w:val="24"/>
          <w:lang w:val="es-ES"/>
        </w:rPr>
        <w:t xml:space="preserve"> N</w:t>
      </w:r>
      <w:r w:rsidRPr="0049283A">
        <w:rPr>
          <w:rFonts w:ascii="Arial" w:hAnsi="Arial" w:cs="Arial"/>
          <w:sz w:val="24"/>
          <w:szCs w:val="24"/>
          <w:lang w:val="es-ES"/>
        </w:rPr>
        <w:t xml:space="preserve">o cabe duda que la mejor garantía de que no se vuelvan a utilizar nunca más es su </w:t>
      </w:r>
      <w:r w:rsidR="00866B69">
        <w:rPr>
          <w:rFonts w:ascii="Arial" w:hAnsi="Arial" w:cs="Arial"/>
          <w:sz w:val="24"/>
          <w:szCs w:val="24"/>
          <w:lang w:val="es-ES"/>
        </w:rPr>
        <w:t xml:space="preserve">proscripción total y </w:t>
      </w:r>
      <w:r w:rsidRPr="0049283A">
        <w:rPr>
          <w:rFonts w:ascii="Arial" w:hAnsi="Arial" w:cs="Arial"/>
          <w:sz w:val="24"/>
          <w:szCs w:val="24"/>
          <w:lang w:val="es-ES"/>
        </w:rPr>
        <w:t>eliminación</w:t>
      </w:r>
      <w:r>
        <w:rPr>
          <w:rFonts w:ascii="Arial" w:hAnsi="Arial" w:cs="Arial"/>
          <w:sz w:val="24"/>
          <w:szCs w:val="24"/>
          <w:lang w:val="es-ES"/>
        </w:rPr>
        <w:t xml:space="preserve"> transparente,</w:t>
      </w:r>
      <w:r w:rsidRPr="0049283A">
        <w:rPr>
          <w:rFonts w:ascii="Arial" w:hAnsi="Arial" w:cs="Arial"/>
          <w:sz w:val="24"/>
          <w:szCs w:val="24"/>
          <w:lang w:val="es-ES"/>
        </w:rPr>
        <w:t xml:space="preserve"> total</w:t>
      </w:r>
      <w:r>
        <w:rPr>
          <w:rFonts w:ascii="Arial" w:hAnsi="Arial" w:cs="Arial"/>
          <w:sz w:val="24"/>
          <w:szCs w:val="24"/>
          <w:lang w:val="es-ES"/>
        </w:rPr>
        <w:t xml:space="preserve"> e irreversible</w:t>
      </w:r>
      <w:r w:rsidRPr="0049283A">
        <w:rPr>
          <w:rFonts w:ascii="Arial" w:hAnsi="Arial" w:cs="Arial"/>
          <w:sz w:val="24"/>
          <w:szCs w:val="24"/>
          <w:lang w:val="es-ES"/>
        </w:rPr>
        <w:t>.</w:t>
      </w:r>
      <w:r w:rsidRPr="00D8056C">
        <w:rPr>
          <w:rStyle w:val="Encabezado"/>
          <w:lang w:val="es-ES"/>
        </w:rPr>
        <w:t xml:space="preserve"> </w:t>
      </w:r>
    </w:p>
    <w:p w:rsidR="007D2B9D" w:rsidRPr="0049283A" w:rsidRDefault="007D2B9D" w:rsidP="001E730A">
      <w:pPr>
        <w:spacing w:before="240" w:after="0"/>
        <w:ind w:left="-567" w:right="-471"/>
        <w:jc w:val="both"/>
        <w:rPr>
          <w:rFonts w:ascii="Arial" w:hAnsi="Arial" w:cs="Arial"/>
          <w:sz w:val="24"/>
          <w:szCs w:val="24"/>
          <w:lang w:val="es-ES"/>
        </w:rPr>
      </w:pPr>
      <w:r w:rsidRPr="0049283A">
        <w:rPr>
          <w:rFonts w:ascii="Arial" w:hAnsi="Arial" w:cs="Arial"/>
          <w:sz w:val="24"/>
          <w:szCs w:val="24"/>
          <w:lang w:val="es-ES"/>
        </w:rPr>
        <w:t>Cada 26 de septiembre, desde 2013, se celebra en todo el mundo el Día Internacional para la eliminación</w:t>
      </w:r>
      <w:r>
        <w:rPr>
          <w:rFonts w:ascii="Arial" w:hAnsi="Arial" w:cs="Arial"/>
          <w:sz w:val="24"/>
          <w:szCs w:val="24"/>
          <w:lang w:val="es-ES"/>
        </w:rPr>
        <w:t xml:space="preserve"> Total de las Armas Nucleares, f</w:t>
      </w:r>
      <w:r w:rsidRPr="0049283A">
        <w:rPr>
          <w:rFonts w:ascii="Arial" w:hAnsi="Arial" w:cs="Arial"/>
          <w:sz w:val="24"/>
          <w:szCs w:val="24"/>
          <w:lang w:val="es-ES"/>
        </w:rPr>
        <w:t xml:space="preserve">echa instaurada por la Asamblea General de Naciones Unidas (AGNU) para concientizar sobre la amenaza que supone para la humanidad el uso de </w:t>
      </w:r>
      <w:r>
        <w:rPr>
          <w:rFonts w:ascii="Arial" w:hAnsi="Arial" w:cs="Arial"/>
          <w:sz w:val="24"/>
          <w:szCs w:val="24"/>
          <w:lang w:val="es-ES"/>
        </w:rPr>
        <w:t xml:space="preserve">esa categoría de </w:t>
      </w:r>
      <w:r w:rsidRPr="0049283A">
        <w:rPr>
          <w:rFonts w:ascii="Arial" w:hAnsi="Arial" w:cs="Arial"/>
          <w:sz w:val="24"/>
          <w:szCs w:val="24"/>
          <w:lang w:val="es-ES"/>
        </w:rPr>
        <w:t>armas de destrucción masiva.</w:t>
      </w:r>
    </w:p>
    <w:p w:rsidR="007D2B9D" w:rsidRPr="0049283A" w:rsidRDefault="007D2B9D" w:rsidP="001E730A">
      <w:pPr>
        <w:spacing w:before="240" w:after="0"/>
        <w:ind w:left="-567" w:right="-471"/>
        <w:jc w:val="both"/>
        <w:rPr>
          <w:rFonts w:ascii="Arial" w:hAnsi="Arial" w:cs="Arial"/>
          <w:sz w:val="24"/>
          <w:szCs w:val="24"/>
          <w:shd w:val="clear" w:color="auto" w:fill="FFFFFF"/>
          <w:lang w:val="es-ES"/>
        </w:rPr>
      </w:pPr>
      <w:r>
        <w:rPr>
          <w:rFonts w:ascii="Arial" w:eastAsia="Times New Roman" w:hAnsi="Arial" w:cs="Arial"/>
          <w:sz w:val="24"/>
          <w:szCs w:val="24"/>
          <w:lang w:val="es-ES" w:eastAsia="es-ES"/>
        </w:rPr>
        <w:t>Con la firma hace tres años del Tratado para la Prohibición de las Armas Nucleares</w:t>
      </w:r>
      <w:r w:rsidR="000F222D">
        <w:rPr>
          <w:rFonts w:ascii="Arial" w:eastAsia="Times New Roman" w:hAnsi="Arial" w:cs="Arial"/>
          <w:sz w:val="24"/>
          <w:szCs w:val="24"/>
          <w:lang w:val="es-ES" w:eastAsia="es-ES"/>
        </w:rPr>
        <w:t>,</w:t>
      </w:r>
      <w:r w:rsidRPr="0049283A">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l</w:t>
      </w:r>
      <w:r w:rsidRPr="0049283A">
        <w:rPr>
          <w:rFonts w:ascii="Arial" w:eastAsia="Times New Roman" w:hAnsi="Arial" w:cs="Arial"/>
          <w:sz w:val="24"/>
          <w:szCs w:val="24"/>
          <w:lang w:val="es-ES" w:eastAsia="es-ES"/>
        </w:rPr>
        <w:t>a comunidad internacional se ha proclamado a favor de lograr un m</w:t>
      </w:r>
      <w:r>
        <w:rPr>
          <w:rFonts w:ascii="Arial" w:eastAsia="Times New Roman" w:hAnsi="Arial" w:cs="Arial"/>
          <w:sz w:val="24"/>
          <w:szCs w:val="24"/>
          <w:lang w:val="es-ES" w:eastAsia="es-ES"/>
        </w:rPr>
        <w:t xml:space="preserve">undo libre de </w:t>
      </w:r>
      <w:r w:rsidR="000F222D">
        <w:rPr>
          <w:rFonts w:ascii="Arial" w:eastAsia="Times New Roman" w:hAnsi="Arial" w:cs="Arial"/>
          <w:sz w:val="24"/>
          <w:szCs w:val="24"/>
          <w:lang w:val="es-ES" w:eastAsia="es-ES"/>
        </w:rPr>
        <w:t xml:space="preserve">este tipo de </w:t>
      </w:r>
      <w:r>
        <w:rPr>
          <w:rFonts w:ascii="Arial" w:eastAsia="Times New Roman" w:hAnsi="Arial" w:cs="Arial"/>
          <w:sz w:val="24"/>
          <w:szCs w:val="24"/>
          <w:lang w:val="es-ES" w:eastAsia="es-ES"/>
        </w:rPr>
        <w:t>armas. Sin embargo</w:t>
      </w:r>
      <w:r w:rsidR="000F222D">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no ha sido posible su entrada en vigor  a pesar del grave peligro que entraña la existencia de </w:t>
      </w:r>
      <w:r w:rsidRPr="00555A14">
        <w:rPr>
          <w:rFonts w:ascii="Arial" w:eastAsia="Times New Roman" w:hAnsi="Arial" w:cs="Arial"/>
          <w:sz w:val="24"/>
          <w:szCs w:val="24"/>
          <w:lang w:val="es-ES" w:eastAsia="es-ES"/>
        </w:rPr>
        <w:t>más</w:t>
      </w:r>
      <w:r w:rsidRPr="0049283A">
        <w:rPr>
          <w:rFonts w:ascii="Arial" w:eastAsia="Times New Roman" w:hAnsi="Arial" w:cs="Arial"/>
          <w:sz w:val="24"/>
          <w:szCs w:val="24"/>
          <w:lang w:val="es-ES" w:eastAsia="es-ES"/>
        </w:rPr>
        <w:t xml:space="preserve"> de 13.400 armas nucleares, de las cuales </w:t>
      </w:r>
      <w:r w:rsidRPr="0049283A">
        <w:rPr>
          <w:rFonts w:ascii="Arial" w:hAnsi="Arial" w:cs="Arial"/>
          <w:sz w:val="24"/>
          <w:szCs w:val="24"/>
          <w:shd w:val="clear" w:color="auto" w:fill="FFFFFF"/>
          <w:lang w:val="es-ES"/>
        </w:rPr>
        <w:t>3720 están desplegadas y 1800 en alerta operacional alta.</w:t>
      </w:r>
    </w:p>
    <w:p w:rsidR="004148E0" w:rsidRPr="0049283A" w:rsidRDefault="004148E0" w:rsidP="004148E0">
      <w:pPr>
        <w:spacing w:before="240" w:after="0"/>
        <w:ind w:left="-567" w:right="-471"/>
        <w:jc w:val="both"/>
        <w:rPr>
          <w:rFonts w:ascii="Arial" w:hAnsi="Arial" w:cs="Arial"/>
          <w:sz w:val="24"/>
          <w:szCs w:val="24"/>
          <w:lang w:val="es-ES"/>
        </w:rPr>
      </w:pPr>
      <w:r w:rsidRPr="0049283A">
        <w:rPr>
          <w:rFonts w:ascii="Arial" w:hAnsi="Arial" w:cs="Arial"/>
          <w:sz w:val="24"/>
          <w:szCs w:val="24"/>
          <w:lang w:val="es-ES"/>
        </w:rPr>
        <w:t xml:space="preserve">Es lamentable como a día de hoy y a pesar de la inminente amenaza que representa la nueva pandemia de Coronavirus para la humanidad </w:t>
      </w:r>
      <w:r>
        <w:rPr>
          <w:rFonts w:ascii="Arial" w:hAnsi="Arial" w:cs="Arial"/>
          <w:sz w:val="24"/>
          <w:szCs w:val="24"/>
          <w:lang w:val="es-ES"/>
        </w:rPr>
        <w:t xml:space="preserve">se destinen cuantiosos recursos </w:t>
      </w:r>
      <w:r w:rsidRPr="0049283A">
        <w:rPr>
          <w:rFonts w:ascii="Arial" w:hAnsi="Arial" w:cs="Arial"/>
          <w:sz w:val="24"/>
          <w:szCs w:val="24"/>
          <w:lang w:val="es-ES"/>
        </w:rPr>
        <w:t xml:space="preserve">para la  modernización y proliferación del arsenal nuclear a largo plazo. Estas millonarias sumas de dinero podrían contribuir de manera significativa a enfrentar los impactos provocados por el SARS CORV-2 e implementar la Agenda 2030 para el Desarrollo Sostenible. </w:t>
      </w:r>
    </w:p>
    <w:p w:rsidR="004148E0" w:rsidRDefault="001E730A" w:rsidP="001E730A">
      <w:pPr>
        <w:spacing w:before="240" w:after="0"/>
        <w:ind w:left="-567" w:right="-471"/>
        <w:jc w:val="both"/>
        <w:rPr>
          <w:rFonts w:ascii="Arial" w:hAnsi="Arial" w:cs="Arial"/>
          <w:sz w:val="24"/>
          <w:szCs w:val="24"/>
          <w:shd w:val="clear" w:color="auto" w:fill="FFFFFF"/>
          <w:lang w:val="es-ES"/>
        </w:rPr>
      </w:pPr>
      <w:r>
        <w:rPr>
          <w:rFonts w:ascii="Arial" w:hAnsi="Arial" w:cs="Arial"/>
          <w:sz w:val="24"/>
          <w:szCs w:val="24"/>
          <w:lang w:val="es-ES"/>
        </w:rPr>
        <w:t>A pesar del compromiso inequívoco de la mayoría de los Estados Miembros de la ONU</w:t>
      </w:r>
      <w:r w:rsidR="004148E0">
        <w:rPr>
          <w:rFonts w:ascii="Arial" w:hAnsi="Arial" w:cs="Arial"/>
          <w:sz w:val="24"/>
          <w:szCs w:val="24"/>
          <w:lang w:val="es-ES"/>
        </w:rPr>
        <w:t xml:space="preserve"> para la eliminación de las armas nucleares</w:t>
      </w:r>
      <w:r>
        <w:rPr>
          <w:rFonts w:ascii="Arial" w:hAnsi="Arial" w:cs="Arial"/>
          <w:sz w:val="24"/>
          <w:szCs w:val="24"/>
          <w:lang w:val="es-ES"/>
        </w:rPr>
        <w:t xml:space="preserve">, </w:t>
      </w:r>
      <w:r w:rsidR="004148E0">
        <w:rPr>
          <w:rFonts w:ascii="Arial" w:hAnsi="Arial" w:cs="Arial"/>
          <w:sz w:val="24"/>
          <w:szCs w:val="24"/>
          <w:lang w:val="es-ES"/>
        </w:rPr>
        <w:t xml:space="preserve"> el peligro </w:t>
      </w:r>
      <w:r>
        <w:rPr>
          <w:rFonts w:ascii="Arial" w:hAnsi="Arial" w:cs="Arial"/>
          <w:sz w:val="24"/>
          <w:szCs w:val="24"/>
          <w:lang w:val="es-ES"/>
        </w:rPr>
        <w:t xml:space="preserve">no cesa. </w:t>
      </w:r>
      <w:r w:rsidR="004148E0">
        <w:rPr>
          <w:rFonts w:ascii="Arial" w:hAnsi="Arial" w:cs="Arial"/>
          <w:sz w:val="24"/>
          <w:szCs w:val="24"/>
          <w:lang w:val="es-ES"/>
        </w:rPr>
        <w:t xml:space="preserve">No podemos permanecer pasivos </w:t>
      </w:r>
      <w:r w:rsidR="004148E0" w:rsidRPr="00D8056C">
        <w:rPr>
          <w:rFonts w:ascii="Arial" w:hAnsi="Arial" w:cs="Arial"/>
          <w:sz w:val="24"/>
          <w:szCs w:val="24"/>
          <w:shd w:val="clear" w:color="auto" w:fill="FFFFFF"/>
          <w:lang w:val="es-ES"/>
        </w:rPr>
        <w:t>ante la amenaza que representa la Revisión de la</w:t>
      </w:r>
      <w:r w:rsidR="004148E0">
        <w:rPr>
          <w:rFonts w:ascii="Arial" w:hAnsi="Arial" w:cs="Arial"/>
          <w:sz w:val="24"/>
          <w:szCs w:val="24"/>
          <w:shd w:val="clear" w:color="auto" w:fill="FFFFFF"/>
          <w:lang w:val="es-ES"/>
        </w:rPr>
        <w:t xml:space="preserve"> Postura Nuclear de los EE.UU; el desarrollo de  </w:t>
      </w:r>
      <w:r w:rsidR="004148E0" w:rsidRPr="004148E0">
        <w:rPr>
          <w:rFonts w:ascii="Arial" w:hAnsi="Arial" w:cs="Arial"/>
          <w:sz w:val="24"/>
          <w:szCs w:val="24"/>
          <w:shd w:val="clear" w:color="auto" w:fill="FFFFFF"/>
          <w:lang w:val="es-ES"/>
        </w:rPr>
        <w:t>nuevos sistemas de armas nucleares y la modernización de las fuerzas y arsenales ya existentes</w:t>
      </w:r>
      <w:r w:rsidR="004148E0">
        <w:rPr>
          <w:rFonts w:ascii="Arial" w:hAnsi="Arial" w:cs="Arial"/>
          <w:sz w:val="24"/>
          <w:szCs w:val="24"/>
          <w:shd w:val="clear" w:color="auto" w:fill="FFFFFF"/>
          <w:lang w:val="es-ES"/>
        </w:rPr>
        <w:t>; el aumento desenfrenado de los gastos militares o las amena</w:t>
      </w:r>
      <w:r w:rsidR="000F222D">
        <w:rPr>
          <w:rFonts w:ascii="Arial" w:hAnsi="Arial" w:cs="Arial"/>
          <w:sz w:val="24"/>
          <w:szCs w:val="24"/>
          <w:shd w:val="clear" w:color="auto" w:fill="FFFFFF"/>
          <w:lang w:val="es-ES"/>
        </w:rPr>
        <w:t>za</w:t>
      </w:r>
      <w:r w:rsidR="004148E0">
        <w:rPr>
          <w:rFonts w:ascii="Arial" w:hAnsi="Arial" w:cs="Arial"/>
          <w:sz w:val="24"/>
          <w:szCs w:val="24"/>
          <w:shd w:val="clear" w:color="auto" w:fill="FFFFFF"/>
          <w:lang w:val="es-ES"/>
        </w:rPr>
        <w:t>s de intervención militar o la ruptura de compromisos sobre desarme y control de armamentos.</w:t>
      </w:r>
    </w:p>
    <w:p w:rsidR="00866B69" w:rsidRDefault="004148E0" w:rsidP="001E730A">
      <w:pPr>
        <w:spacing w:before="240" w:after="0"/>
        <w:ind w:left="-567" w:right="-471"/>
        <w:jc w:val="both"/>
        <w:rPr>
          <w:rFonts w:ascii="Arial" w:hAnsi="Arial" w:cs="Arial"/>
          <w:sz w:val="24"/>
          <w:szCs w:val="24"/>
          <w:lang w:val="es-ES"/>
        </w:rPr>
      </w:pPr>
      <w:r w:rsidRPr="004148E0">
        <w:rPr>
          <w:rFonts w:ascii="Arial" w:hAnsi="Arial" w:cs="Arial"/>
          <w:sz w:val="24"/>
          <w:szCs w:val="24"/>
          <w:lang w:val="es-ES"/>
        </w:rPr>
        <w:t xml:space="preserve">Los pueblos reclamamos la paz. </w:t>
      </w:r>
      <w:r w:rsidR="007D2B9D" w:rsidRPr="0049283A">
        <w:rPr>
          <w:rFonts w:ascii="Arial" w:hAnsi="Arial" w:cs="Arial"/>
          <w:sz w:val="24"/>
          <w:szCs w:val="24"/>
          <w:lang w:val="es-ES"/>
        </w:rPr>
        <w:t>Exhortamos a la comunidad internacional a trabajar de manera constructiva y coordinada para alcanzar con urgencia los intereses de seguridad genuinos de toda la humanidad</w:t>
      </w:r>
      <w:r>
        <w:rPr>
          <w:rFonts w:ascii="Arial" w:hAnsi="Arial" w:cs="Arial"/>
          <w:sz w:val="24"/>
          <w:szCs w:val="24"/>
          <w:lang w:val="es-ES"/>
        </w:rPr>
        <w:t xml:space="preserve"> y lograr el desarme general y completo, especialmente nuclear, preservando a las futuras generaciones del flagelo de la guerra</w:t>
      </w:r>
      <w:r w:rsidR="00866B69">
        <w:rPr>
          <w:rFonts w:ascii="Arial" w:hAnsi="Arial" w:cs="Arial"/>
          <w:sz w:val="24"/>
          <w:szCs w:val="24"/>
          <w:lang w:val="es-ES"/>
        </w:rPr>
        <w:t>.</w:t>
      </w:r>
    </w:p>
    <w:p w:rsidR="00866B69" w:rsidRDefault="00866B69" w:rsidP="001E730A">
      <w:pPr>
        <w:spacing w:before="240" w:after="0"/>
        <w:ind w:left="-567" w:right="-471"/>
        <w:jc w:val="both"/>
        <w:rPr>
          <w:rFonts w:ascii="Arial" w:hAnsi="Arial" w:cs="Arial"/>
          <w:sz w:val="24"/>
          <w:szCs w:val="24"/>
          <w:lang w:val="es-ES"/>
        </w:rPr>
      </w:pPr>
    </w:p>
    <w:p w:rsidR="00866B69" w:rsidRDefault="00866B69" w:rsidP="001E730A">
      <w:pPr>
        <w:spacing w:before="240" w:after="0"/>
        <w:ind w:left="-567" w:right="-471"/>
        <w:jc w:val="both"/>
        <w:rPr>
          <w:rFonts w:ascii="Arial" w:hAnsi="Arial" w:cs="Arial"/>
          <w:sz w:val="24"/>
          <w:szCs w:val="24"/>
          <w:lang w:val="es-ES"/>
        </w:rPr>
      </w:pPr>
    </w:p>
    <w:p w:rsidR="007D2B9D" w:rsidRPr="0049283A" w:rsidRDefault="00866B69" w:rsidP="001E730A">
      <w:pPr>
        <w:spacing w:before="240" w:after="0"/>
        <w:ind w:left="-567" w:right="-471"/>
        <w:jc w:val="both"/>
        <w:rPr>
          <w:rFonts w:ascii="Arial" w:hAnsi="Arial" w:cs="Arial"/>
          <w:sz w:val="24"/>
          <w:szCs w:val="24"/>
          <w:shd w:val="clear" w:color="auto" w:fill="FFFFFF"/>
          <w:lang w:val="es-ES"/>
        </w:rPr>
      </w:pPr>
      <w:r w:rsidRPr="0049283A">
        <w:rPr>
          <w:rFonts w:ascii="Arial" w:hAnsi="Arial" w:cs="Arial"/>
          <w:sz w:val="24"/>
          <w:szCs w:val="24"/>
          <w:lang w:val="es-ES"/>
        </w:rPr>
        <w:t xml:space="preserve"> </w:t>
      </w:r>
      <w:r w:rsidR="007D2B9D" w:rsidRPr="0049283A">
        <w:rPr>
          <w:rFonts w:ascii="Arial" w:hAnsi="Arial" w:cs="Arial"/>
          <w:sz w:val="24"/>
          <w:szCs w:val="24"/>
          <w:lang w:val="es-ES"/>
        </w:rPr>
        <w:t xml:space="preserve">Vivir sin armas nucleares es posible. América Latina y el Caribe, </w:t>
      </w:r>
      <w:r w:rsidR="007D2B9D" w:rsidRPr="0049283A">
        <w:rPr>
          <w:rFonts w:ascii="Arial" w:hAnsi="Arial" w:cs="Arial"/>
          <w:sz w:val="24"/>
          <w:szCs w:val="24"/>
          <w:shd w:val="clear" w:color="auto" w:fill="FFFFFF"/>
          <w:lang w:val="es-ES"/>
        </w:rPr>
        <w:t xml:space="preserve">primera zona densamente poblada en el mundo, declarada como Zona Libre de Armas Nucleares, así lo evidencian. En tal sentido, ratificamos una vez más nuestro compromiso con la Proclama de América Latina y el Caribe como Zona de Paz y </w:t>
      </w:r>
      <w:r w:rsidR="004148E0">
        <w:rPr>
          <w:rFonts w:ascii="Arial" w:hAnsi="Arial" w:cs="Arial"/>
          <w:sz w:val="24"/>
          <w:szCs w:val="24"/>
          <w:shd w:val="clear" w:color="auto" w:fill="FFFFFF"/>
          <w:lang w:val="es-ES"/>
        </w:rPr>
        <w:t xml:space="preserve">llamamos </w:t>
      </w:r>
      <w:r w:rsidR="007D2B9D" w:rsidRPr="0049283A">
        <w:rPr>
          <w:rFonts w:ascii="Arial" w:hAnsi="Arial" w:cs="Arial"/>
          <w:sz w:val="24"/>
          <w:szCs w:val="24"/>
          <w:shd w:val="clear" w:color="auto" w:fill="FFFFFF"/>
          <w:lang w:val="es-ES"/>
        </w:rPr>
        <w:t xml:space="preserve">a las restantes regiones a tomar acciones que promuevan este tipo de iniciativas. </w:t>
      </w:r>
    </w:p>
    <w:p w:rsidR="007D2B9D" w:rsidRPr="0049283A" w:rsidRDefault="007D2B9D" w:rsidP="001E730A">
      <w:pPr>
        <w:spacing w:before="240" w:after="0"/>
        <w:ind w:left="-567" w:right="-471"/>
        <w:jc w:val="both"/>
        <w:rPr>
          <w:rFonts w:ascii="Arial" w:hAnsi="Arial" w:cs="Arial"/>
          <w:sz w:val="24"/>
          <w:szCs w:val="24"/>
          <w:shd w:val="clear" w:color="auto" w:fill="FFFFFF"/>
          <w:lang w:val="es-ES"/>
        </w:rPr>
      </w:pPr>
      <w:r w:rsidRPr="0049283A">
        <w:rPr>
          <w:rFonts w:ascii="Arial" w:hAnsi="Arial" w:cs="Arial"/>
          <w:sz w:val="24"/>
          <w:szCs w:val="24"/>
          <w:shd w:val="clear" w:color="auto" w:fill="FFFFFF"/>
          <w:lang w:val="es-ES"/>
        </w:rPr>
        <w:t>En este día, tengamos el valor de proclamar que todas las armas nucleares o convencionales y</w:t>
      </w:r>
      <w:r w:rsidR="004148E0">
        <w:rPr>
          <w:rFonts w:ascii="Arial" w:hAnsi="Arial" w:cs="Arial"/>
          <w:sz w:val="24"/>
          <w:szCs w:val="24"/>
          <w:shd w:val="clear" w:color="auto" w:fill="FFFFFF"/>
          <w:lang w:val="es-ES"/>
        </w:rPr>
        <w:t>,</w:t>
      </w:r>
      <w:r w:rsidRPr="0049283A">
        <w:rPr>
          <w:rFonts w:ascii="Arial" w:hAnsi="Arial" w:cs="Arial"/>
          <w:sz w:val="24"/>
          <w:szCs w:val="24"/>
          <w:shd w:val="clear" w:color="auto" w:fill="FFFFFF"/>
          <w:lang w:val="es-ES"/>
        </w:rPr>
        <w:t xml:space="preserve"> en general</w:t>
      </w:r>
      <w:r w:rsidR="004148E0">
        <w:rPr>
          <w:rFonts w:ascii="Arial" w:hAnsi="Arial" w:cs="Arial"/>
          <w:sz w:val="24"/>
          <w:szCs w:val="24"/>
          <w:shd w:val="clear" w:color="auto" w:fill="FFFFFF"/>
          <w:lang w:val="es-ES"/>
        </w:rPr>
        <w:t>,</w:t>
      </w:r>
      <w:r w:rsidRPr="0049283A">
        <w:rPr>
          <w:rFonts w:ascii="Arial" w:hAnsi="Arial" w:cs="Arial"/>
          <w:sz w:val="24"/>
          <w:szCs w:val="24"/>
          <w:shd w:val="clear" w:color="auto" w:fill="FFFFFF"/>
          <w:lang w:val="es-ES"/>
        </w:rPr>
        <w:t xml:space="preserve"> todo lo que sirva para hacer guerra, debe desaparecer. </w:t>
      </w:r>
    </w:p>
    <w:p w:rsidR="007D2B9D" w:rsidRDefault="007D2B9D" w:rsidP="001E730A">
      <w:pPr>
        <w:spacing w:before="240" w:after="0"/>
        <w:ind w:left="-567" w:right="-471"/>
        <w:jc w:val="both"/>
        <w:rPr>
          <w:rFonts w:ascii="Arial" w:hAnsi="Arial" w:cs="Arial"/>
          <w:sz w:val="24"/>
          <w:szCs w:val="24"/>
          <w:shd w:val="clear" w:color="auto" w:fill="FFFFFF"/>
          <w:lang w:val="es-ES"/>
        </w:rPr>
      </w:pPr>
      <w:r w:rsidRPr="0049283A">
        <w:rPr>
          <w:rFonts w:ascii="Arial" w:hAnsi="Arial" w:cs="Arial"/>
          <w:sz w:val="24"/>
          <w:szCs w:val="24"/>
          <w:shd w:val="clear" w:color="auto" w:fill="FFFFFF"/>
          <w:lang w:val="es-ES"/>
        </w:rPr>
        <w:t>¡Merecemos y necesitamos la paz mundial!</w:t>
      </w:r>
    </w:p>
    <w:p w:rsidR="007D2B9D" w:rsidRDefault="007D2B9D" w:rsidP="001E730A">
      <w:pPr>
        <w:spacing w:before="240" w:after="0"/>
        <w:ind w:left="-567" w:right="-471"/>
        <w:jc w:val="both"/>
        <w:rPr>
          <w:rFonts w:ascii="Arial" w:hAnsi="Arial" w:cs="Arial"/>
          <w:sz w:val="24"/>
          <w:szCs w:val="24"/>
          <w:shd w:val="clear" w:color="auto" w:fill="FFFFFF"/>
          <w:lang w:val="es-ES"/>
        </w:rPr>
      </w:pPr>
    </w:p>
    <w:p w:rsidR="007D2B9D" w:rsidRDefault="00866B69" w:rsidP="00866B69">
      <w:pPr>
        <w:spacing w:before="240" w:after="0"/>
        <w:ind w:left="-567" w:right="-471"/>
        <w:jc w:val="right"/>
        <w:rPr>
          <w:rFonts w:ascii="Arial" w:hAnsi="Arial" w:cs="Arial"/>
          <w:sz w:val="24"/>
          <w:szCs w:val="24"/>
          <w:shd w:val="clear" w:color="auto" w:fill="FFFFFF"/>
          <w:lang w:val="es-ES"/>
        </w:rPr>
      </w:pPr>
      <w:r>
        <w:rPr>
          <w:rFonts w:ascii="Arial" w:hAnsi="Arial" w:cs="Arial"/>
          <w:sz w:val="24"/>
          <w:szCs w:val="24"/>
          <w:shd w:val="clear" w:color="auto" w:fill="FFFFFF"/>
          <w:lang w:val="es-ES"/>
        </w:rPr>
        <w:t>La Habana, 26 de septiembre de 2020</w:t>
      </w:r>
    </w:p>
    <w:p w:rsidR="007D2B9D" w:rsidRDefault="007D2B9D" w:rsidP="001E730A">
      <w:pPr>
        <w:spacing w:before="240" w:after="0"/>
        <w:ind w:left="-567" w:right="-471"/>
        <w:jc w:val="both"/>
        <w:rPr>
          <w:rFonts w:ascii="Arial" w:hAnsi="Arial" w:cs="Arial"/>
          <w:sz w:val="24"/>
          <w:szCs w:val="24"/>
          <w:shd w:val="clear" w:color="auto" w:fill="FFFFFF"/>
          <w:lang w:val="es-ES"/>
        </w:rPr>
      </w:pPr>
    </w:p>
    <w:p w:rsidR="007D2B9D" w:rsidRPr="00D8056C" w:rsidRDefault="007D2B9D" w:rsidP="001E730A">
      <w:pPr>
        <w:spacing w:before="240" w:after="0"/>
        <w:ind w:left="-567" w:right="-471"/>
        <w:jc w:val="both"/>
        <w:rPr>
          <w:rFonts w:ascii="Arial" w:hAnsi="Arial" w:cs="Arial"/>
          <w:sz w:val="24"/>
          <w:szCs w:val="24"/>
          <w:shd w:val="clear" w:color="auto" w:fill="FFFFFF"/>
          <w:lang w:val="es-ES"/>
        </w:rPr>
      </w:pPr>
    </w:p>
    <w:p w:rsidR="007D2B9D" w:rsidRPr="007D2B9D" w:rsidRDefault="007D2B9D" w:rsidP="001E730A">
      <w:pPr>
        <w:ind w:left="-567" w:right="-471"/>
        <w:rPr>
          <w:lang w:val="es-ES"/>
        </w:rPr>
      </w:pPr>
    </w:p>
    <w:sectPr w:rsidR="007D2B9D" w:rsidRPr="007D2B9D" w:rsidSect="00866B69">
      <w:headerReference w:type="default" r:id="rId9"/>
      <w:pgSz w:w="11907" w:h="16839" w:code="9"/>
      <w:pgMar w:top="284"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C4" w:rsidRDefault="00945EC4" w:rsidP="003A4413">
      <w:pPr>
        <w:spacing w:after="0" w:line="240" w:lineRule="auto"/>
      </w:pPr>
      <w:r>
        <w:separator/>
      </w:r>
    </w:p>
  </w:endnote>
  <w:endnote w:type="continuationSeparator" w:id="0">
    <w:p w:rsidR="00945EC4" w:rsidRDefault="00945EC4" w:rsidP="003A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C4" w:rsidRDefault="00945EC4" w:rsidP="003A4413">
      <w:pPr>
        <w:spacing w:after="0" w:line="240" w:lineRule="auto"/>
      </w:pPr>
      <w:r>
        <w:separator/>
      </w:r>
    </w:p>
  </w:footnote>
  <w:footnote w:type="continuationSeparator" w:id="0">
    <w:p w:rsidR="00945EC4" w:rsidRDefault="00945EC4" w:rsidP="003A4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13" w:rsidRPr="003A4413" w:rsidRDefault="003A4413" w:rsidP="003A4413">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17"/>
    <w:rsid w:val="00005C80"/>
    <w:rsid w:val="000F222D"/>
    <w:rsid w:val="001046C3"/>
    <w:rsid w:val="00111BCB"/>
    <w:rsid w:val="001E5C51"/>
    <w:rsid w:val="001E730A"/>
    <w:rsid w:val="002A732C"/>
    <w:rsid w:val="00317D65"/>
    <w:rsid w:val="003A4413"/>
    <w:rsid w:val="004148E0"/>
    <w:rsid w:val="00421CF1"/>
    <w:rsid w:val="0049283A"/>
    <w:rsid w:val="005315A5"/>
    <w:rsid w:val="00545A40"/>
    <w:rsid w:val="00555A14"/>
    <w:rsid w:val="00575DB9"/>
    <w:rsid w:val="00593317"/>
    <w:rsid w:val="006214A6"/>
    <w:rsid w:val="007D2B9D"/>
    <w:rsid w:val="007D6DAF"/>
    <w:rsid w:val="0081458D"/>
    <w:rsid w:val="00855465"/>
    <w:rsid w:val="00866B69"/>
    <w:rsid w:val="008F76A9"/>
    <w:rsid w:val="00945EC4"/>
    <w:rsid w:val="00966EC5"/>
    <w:rsid w:val="00A35B10"/>
    <w:rsid w:val="00A8216C"/>
    <w:rsid w:val="00AB7C60"/>
    <w:rsid w:val="00B35C44"/>
    <w:rsid w:val="00BC0F70"/>
    <w:rsid w:val="00BE273D"/>
    <w:rsid w:val="00C12B01"/>
    <w:rsid w:val="00C75AEF"/>
    <w:rsid w:val="00D8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4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4413"/>
  </w:style>
  <w:style w:type="paragraph" w:styleId="Piedepgina">
    <w:name w:val="footer"/>
    <w:basedOn w:val="Normal"/>
    <w:link w:val="PiedepginaCar"/>
    <w:uiPriority w:val="99"/>
    <w:unhideWhenUsed/>
    <w:rsid w:val="003A44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4413"/>
  </w:style>
  <w:style w:type="paragraph" w:styleId="Textodeglobo">
    <w:name w:val="Balloon Text"/>
    <w:basedOn w:val="Normal"/>
    <w:link w:val="TextodegloboCar"/>
    <w:uiPriority w:val="99"/>
    <w:semiHidden/>
    <w:unhideWhenUsed/>
    <w:rsid w:val="003A44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413"/>
    <w:rPr>
      <w:rFonts w:ascii="Tahoma" w:hAnsi="Tahoma" w:cs="Tahoma"/>
      <w:sz w:val="16"/>
      <w:szCs w:val="16"/>
    </w:rPr>
  </w:style>
  <w:style w:type="character" w:customStyle="1" w:styleId="css-901oao">
    <w:name w:val="css-901oao"/>
    <w:basedOn w:val="Fuentedeprrafopredeter"/>
    <w:rsid w:val="00D8056C"/>
  </w:style>
  <w:style w:type="paragraph" w:styleId="NormalWeb">
    <w:name w:val="Normal (Web)"/>
    <w:basedOn w:val="Normal"/>
    <w:uiPriority w:val="99"/>
    <w:semiHidden/>
    <w:unhideWhenUsed/>
    <w:rsid w:val="0085546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D2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4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4413"/>
  </w:style>
  <w:style w:type="paragraph" w:styleId="Piedepgina">
    <w:name w:val="footer"/>
    <w:basedOn w:val="Normal"/>
    <w:link w:val="PiedepginaCar"/>
    <w:uiPriority w:val="99"/>
    <w:unhideWhenUsed/>
    <w:rsid w:val="003A44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4413"/>
  </w:style>
  <w:style w:type="paragraph" w:styleId="Textodeglobo">
    <w:name w:val="Balloon Text"/>
    <w:basedOn w:val="Normal"/>
    <w:link w:val="TextodegloboCar"/>
    <w:uiPriority w:val="99"/>
    <w:semiHidden/>
    <w:unhideWhenUsed/>
    <w:rsid w:val="003A44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4413"/>
    <w:rPr>
      <w:rFonts w:ascii="Tahoma" w:hAnsi="Tahoma" w:cs="Tahoma"/>
      <w:sz w:val="16"/>
      <w:szCs w:val="16"/>
    </w:rPr>
  </w:style>
  <w:style w:type="character" w:customStyle="1" w:styleId="css-901oao">
    <w:name w:val="css-901oao"/>
    <w:basedOn w:val="Fuentedeprrafopredeter"/>
    <w:rsid w:val="00D8056C"/>
  </w:style>
  <w:style w:type="paragraph" w:styleId="NormalWeb">
    <w:name w:val="Normal (Web)"/>
    <w:basedOn w:val="Normal"/>
    <w:uiPriority w:val="99"/>
    <w:semiHidden/>
    <w:unhideWhenUsed/>
    <w:rsid w:val="0085546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D2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53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2622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yeramis</dc:creator>
  <cp:lastModifiedBy>Fermin Quiñones</cp:lastModifiedBy>
  <cp:revision>4</cp:revision>
  <cp:lastPrinted>2020-09-25T16:38:00Z</cp:lastPrinted>
  <dcterms:created xsi:type="dcterms:W3CDTF">2020-09-25T16:42:00Z</dcterms:created>
  <dcterms:modified xsi:type="dcterms:W3CDTF">2020-09-25T16:48:00Z</dcterms:modified>
</cp:coreProperties>
</file>