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76" w:rsidRDefault="00AE1EF9" w:rsidP="00E97476">
      <w:pPr>
        <w:outlineLvl w:val="0"/>
        <w:rPr>
          <w:rFonts w:ascii="Arial" w:hAnsi="Arial" w:cs="Arial"/>
          <w:sz w:val="28"/>
          <w:szCs w:val="28"/>
        </w:rPr>
      </w:pPr>
      <w:r>
        <w:rPr>
          <w:rFonts w:ascii="Arial" w:hAnsi="Arial" w:cs="Arial"/>
          <w:sz w:val="28"/>
          <w:szCs w:val="28"/>
        </w:rPr>
        <w:t xml:space="preserve">Palabras de Rafael Polanco en la actividad de la Comisión de Cultura de la ACNU por el </w:t>
      </w:r>
      <w:r w:rsidR="00011427">
        <w:rPr>
          <w:rFonts w:ascii="Arial" w:hAnsi="Arial" w:cs="Arial"/>
          <w:sz w:val="28"/>
          <w:szCs w:val="28"/>
        </w:rPr>
        <w:t>Día</w:t>
      </w:r>
      <w:r>
        <w:rPr>
          <w:rFonts w:ascii="Arial" w:hAnsi="Arial" w:cs="Arial"/>
          <w:sz w:val="28"/>
          <w:szCs w:val="28"/>
        </w:rPr>
        <w:t xml:space="preserve"> Mundial de la Poesía. 20 de marzo de 2013 </w:t>
      </w:r>
      <w:r w:rsidR="00E97476">
        <w:rPr>
          <w:rFonts w:ascii="Arial" w:hAnsi="Arial" w:cs="Arial"/>
          <w:sz w:val="28"/>
          <w:szCs w:val="28"/>
        </w:rPr>
        <w:t xml:space="preserve">                               </w:t>
      </w:r>
    </w:p>
    <w:p w:rsidR="00E97476" w:rsidRDefault="00E97476" w:rsidP="00E97476">
      <w:pPr>
        <w:rPr>
          <w:rFonts w:ascii="Arial" w:hAnsi="Arial" w:cs="Arial"/>
          <w:sz w:val="28"/>
          <w:szCs w:val="28"/>
        </w:rPr>
      </w:pPr>
      <w:r>
        <w:rPr>
          <w:rFonts w:ascii="Arial" w:hAnsi="Arial" w:cs="Arial"/>
          <w:sz w:val="28"/>
          <w:szCs w:val="28"/>
        </w:rPr>
        <w:t xml:space="preserve">                                                                              </w:t>
      </w:r>
    </w:p>
    <w:p w:rsidR="00AE1EF9" w:rsidRDefault="00C84119" w:rsidP="00D452D5">
      <w:pPr>
        <w:spacing w:line="360" w:lineRule="auto"/>
        <w:jc w:val="both"/>
        <w:outlineLvl w:val="0"/>
        <w:rPr>
          <w:rFonts w:ascii="Arial" w:hAnsi="Arial" w:cs="Arial"/>
          <w:sz w:val="28"/>
          <w:szCs w:val="28"/>
        </w:rPr>
      </w:pPr>
      <w:r>
        <w:rPr>
          <w:rFonts w:ascii="Arial" w:hAnsi="Arial" w:cs="Arial"/>
          <w:sz w:val="28"/>
          <w:szCs w:val="28"/>
        </w:rPr>
        <w:t xml:space="preserve">Entre todas las efemérides importantes </w:t>
      </w:r>
      <w:r w:rsidR="00E97476">
        <w:rPr>
          <w:rFonts w:ascii="Arial" w:hAnsi="Arial" w:cs="Arial"/>
          <w:sz w:val="28"/>
          <w:szCs w:val="28"/>
        </w:rPr>
        <w:t xml:space="preserve"> </w:t>
      </w:r>
      <w:r>
        <w:rPr>
          <w:rFonts w:ascii="Arial" w:hAnsi="Arial" w:cs="Arial"/>
          <w:sz w:val="28"/>
          <w:szCs w:val="28"/>
        </w:rPr>
        <w:t>que figuran en los calendarios de las Naciones Unidas</w:t>
      </w:r>
      <w:r w:rsidR="00AE1EF9">
        <w:rPr>
          <w:rFonts w:ascii="Arial" w:hAnsi="Arial" w:cs="Arial"/>
          <w:sz w:val="28"/>
          <w:szCs w:val="28"/>
        </w:rPr>
        <w:t>,</w:t>
      </w:r>
      <w:r>
        <w:rPr>
          <w:rFonts w:ascii="Arial" w:hAnsi="Arial" w:cs="Arial"/>
          <w:sz w:val="28"/>
          <w:szCs w:val="28"/>
        </w:rPr>
        <w:t xml:space="preserve"> y en el de la UNESCO en particular, el 21 de mayo, Día Mundial de la Poesía, es una de los que con mayor regocijo podemos celebrar los que nos relacionamos con la esfera de la Cultura. Este año nuestra Comisión tiene motivos sobrados para organizar esta actividad. Conmemoramos  aniversarios llamados redondos de dos figuras descollantes del arte poético cubano me refiero a los natalicios 160 de José Martí y al 150 de </w:t>
      </w:r>
      <w:r w:rsidR="00D452D5">
        <w:rPr>
          <w:rFonts w:ascii="Arial" w:hAnsi="Arial" w:cs="Arial"/>
          <w:sz w:val="28"/>
          <w:szCs w:val="28"/>
        </w:rPr>
        <w:t>Julián</w:t>
      </w:r>
      <w:r>
        <w:rPr>
          <w:rFonts w:ascii="Arial" w:hAnsi="Arial" w:cs="Arial"/>
          <w:sz w:val="28"/>
          <w:szCs w:val="28"/>
        </w:rPr>
        <w:t xml:space="preserve"> del Casal. A ellos me referiré de manera </w:t>
      </w:r>
      <w:r w:rsidR="00D452D5">
        <w:rPr>
          <w:rFonts w:ascii="Arial" w:hAnsi="Arial" w:cs="Arial"/>
          <w:sz w:val="28"/>
          <w:szCs w:val="28"/>
        </w:rPr>
        <w:t>resumida para dar paso después a lo que constituye el aspecto central de esta actividad que es la presentación del poemario de Antonio Guerrero titulado Firme y Romántico que estará a cargo del profesor Jorge Lozano.</w:t>
      </w:r>
    </w:p>
    <w:p w:rsidR="00E97476" w:rsidRDefault="00D452D5" w:rsidP="00AE1EF9">
      <w:pPr>
        <w:spacing w:line="360" w:lineRule="auto"/>
        <w:jc w:val="both"/>
        <w:outlineLvl w:val="0"/>
        <w:rPr>
          <w:rFonts w:ascii="Arial" w:hAnsi="Arial" w:cs="Arial"/>
          <w:sz w:val="28"/>
          <w:szCs w:val="28"/>
        </w:rPr>
      </w:pPr>
      <w:r>
        <w:rPr>
          <w:rFonts w:ascii="Arial" w:hAnsi="Arial" w:cs="Arial"/>
          <w:sz w:val="28"/>
          <w:szCs w:val="28"/>
        </w:rPr>
        <w:t>Cerraremos esta actividad con la proyección de</w:t>
      </w:r>
      <w:r w:rsidR="00AE1EF9">
        <w:rPr>
          <w:rFonts w:ascii="Arial" w:hAnsi="Arial" w:cs="Arial"/>
          <w:sz w:val="28"/>
          <w:szCs w:val="28"/>
        </w:rPr>
        <w:t>l</w:t>
      </w:r>
      <w:r>
        <w:rPr>
          <w:rFonts w:ascii="Arial" w:hAnsi="Arial" w:cs="Arial"/>
          <w:sz w:val="28"/>
          <w:szCs w:val="28"/>
        </w:rPr>
        <w:t xml:space="preserve"> video reciente de Adrian </w:t>
      </w:r>
      <w:proofErr w:type="spellStart"/>
      <w:r>
        <w:rPr>
          <w:rFonts w:ascii="Arial" w:hAnsi="Arial" w:cs="Arial"/>
          <w:sz w:val="28"/>
          <w:szCs w:val="28"/>
        </w:rPr>
        <w:t>Berazain</w:t>
      </w:r>
      <w:proofErr w:type="spellEnd"/>
      <w:r>
        <w:rPr>
          <w:rFonts w:ascii="Arial" w:hAnsi="Arial" w:cs="Arial"/>
          <w:sz w:val="28"/>
          <w:szCs w:val="28"/>
        </w:rPr>
        <w:t xml:space="preserve"> con su canción dedicada a José Martí que ha sido cre</w:t>
      </w:r>
      <w:r w:rsidR="00AE1EF9">
        <w:rPr>
          <w:rFonts w:ascii="Arial" w:hAnsi="Arial" w:cs="Arial"/>
          <w:sz w:val="28"/>
          <w:szCs w:val="28"/>
        </w:rPr>
        <w:t>a</w:t>
      </w:r>
      <w:r>
        <w:rPr>
          <w:rFonts w:ascii="Arial" w:hAnsi="Arial" w:cs="Arial"/>
          <w:sz w:val="28"/>
          <w:szCs w:val="28"/>
        </w:rPr>
        <w:t>do por Josep Trujillo de nuestra Sociedad Cultural José Martí</w:t>
      </w:r>
      <w:r w:rsidR="00AE1EF9">
        <w:rPr>
          <w:rFonts w:ascii="Arial" w:hAnsi="Arial" w:cs="Arial"/>
          <w:sz w:val="28"/>
          <w:szCs w:val="28"/>
        </w:rPr>
        <w:t>.</w:t>
      </w:r>
    </w:p>
    <w:p w:rsidR="00E97476" w:rsidRDefault="00AE1EF9" w:rsidP="00E97476">
      <w:pPr>
        <w:spacing w:line="360" w:lineRule="auto"/>
        <w:jc w:val="both"/>
        <w:rPr>
          <w:rFonts w:ascii="Arial" w:hAnsi="Arial" w:cs="Arial"/>
          <w:sz w:val="28"/>
          <w:szCs w:val="28"/>
        </w:rPr>
      </w:pPr>
      <w:r>
        <w:rPr>
          <w:rFonts w:ascii="Arial" w:hAnsi="Arial" w:cs="Arial"/>
          <w:sz w:val="28"/>
          <w:szCs w:val="28"/>
        </w:rPr>
        <w:t xml:space="preserve">     </w:t>
      </w:r>
      <w:r w:rsidR="00E97476">
        <w:rPr>
          <w:rFonts w:ascii="Arial" w:hAnsi="Arial" w:cs="Arial"/>
          <w:sz w:val="28"/>
          <w:szCs w:val="28"/>
        </w:rPr>
        <w:t>Dos patrias tengo yo: Cuba y la noche. Así se refirió  Martí a las dos pasiones que ocuparon el centro de su vida: la causa de la independencia de su amada Cuba y la creación artística y literaria que él identifica con la noche. No es posible hablar de Martí sin mencionar su entrega a Cuba y no es posible concebir a Cuba sin la figura y el pensamiento de José Martí.</w:t>
      </w:r>
    </w:p>
    <w:p w:rsidR="00E97476" w:rsidRDefault="00E97476" w:rsidP="00E97476">
      <w:pPr>
        <w:spacing w:line="360" w:lineRule="auto"/>
        <w:jc w:val="both"/>
        <w:rPr>
          <w:rFonts w:ascii="Arial" w:hAnsi="Arial" w:cs="Arial"/>
          <w:sz w:val="28"/>
          <w:szCs w:val="28"/>
        </w:rPr>
      </w:pPr>
      <w:r>
        <w:rPr>
          <w:rFonts w:ascii="Arial" w:hAnsi="Arial" w:cs="Arial"/>
          <w:sz w:val="28"/>
          <w:szCs w:val="28"/>
        </w:rPr>
        <w:t xml:space="preserve">      Para nosotros los cubanos Martí es el alma de Cuba. Y en este aniversario 160  de su natalicio su obra, con su carga ética y de espiritualidad, constituye un legado no solo histórico sino que mantiene en nuestros días una actualidad y vigencia sorprendentes. </w:t>
      </w:r>
    </w:p>
    <w:p w:rsidR="00E97476" w:rsidRDefault="00E97476" w:rsidP="00E97476">
      <w:pPr>
        <w:spacing w:line="360" w:lineRule="auto"/>
        <w:jc w:val="both"/>
        <w:rPr>
          <w:rFonts w:ascii="Arial" w:hAnsi="Arial" w:cs="Arial"/>
          <w:sz w:val="28"/>
          <w:szCs w:val="28"/>
        </w:rPr>
      </w:pPr>
      <w:r>
        <w:rPr>
          <w:rFonts w:ascii="Arial" w:hAnsi="Arial" w:cs="Arial"/>
          <w:sz w:val="28"/>
          <w:szCs w:val="28"/>
        </w:rPr>
        <w:t>También su poesía sigue inspirando a  los cubanos de todas las edades a los más bellos sentimientos y</w:t>
      </w:r>
      <w:r w:rsidR="00AE1EF9">
        <w:rPr>
          <w:rFonts w:ascii="Arial" w:hAnsi="Arial" w:cs="Arial"/>
          <w:sz w:val="28"/>
          <w:szCs w:val="28"/>
        </w:rPr>
        <w:t>, desde luego, también</w:t>
      </w:r>
      <w:r>
        <w:rPr>
          <w:rFonts w:ascii="Arial" w:hAnsi="Arial" w:cs="Arial"/>
          <w:sz w:val="28"/>
          <w:szCs w:val="28"/>
        </w:rPr>
        <w:t xml:space="preserve"> al combate.</w:t>
      </w:r>
    </w:p>
    <w:p w:rsidR="00E97476" w:rsidRDefault="00E97476" w:rsidP="00E97476">
      <w:pPr>
        <w:spacing w:line="360" w:lineRule="auto"/>
        <w:jc w:val="both"/>
        <w:rPr>
          <w:rFonts w:ascii="Arial" w:hAnsi="Arial" w:cs="Arial"/>
          <w:sz w:val="28"/>
          <w:szCs w:val="28"/>
        </w:rPr>
      </w:pPr>
      <w:r>
        <w:rPr>
          <w:rFonts w:ascii="Arial" w:hAnsi="Arial" w:cs="Arial"/>
          <w:sz w:val="28"/>
          <w:szCs w:val="28"/>
        </w:rPr>
        <w:t xml:space="preserve">Por eso lo recordamos hoy en esta actividad organizada por la Comisión de Cultura de la ACNU para festejar el Día Mundial de la Poesía. </w:t>
      </w:r>
      <w:r w:rsidR="00AE1EF9">
        <w:rPr>
          <w:rFonts w:ascii="Arial" w:hAnsi="Arial" w:cs="Arial"/>
          <w:sz w:val="28"/>
          <w:szCs w:val="28"/>
        </w:rPr>
        <w:t>Y c</w:t>
      </w:r>
      <w:r>
        <w:rPr>
          <w:rFonts w:ascii="Arial" w:hAnsi="Arial" w:cs="Arial"/>
          <w:sz w:val="28"/>
          <w:szCs w:val="28"/>
        </w:rPr>
        <w:t>omo un regalo preciado les entregamos su</w:t>
      </w:r>
      <w:r w:rsidR="00C84119">
        <w:rPr>
          <w:rFonts w:ascii="Arial" w:hAnsi="Arial" w:cs="Arial"/>
          <w:sz w:val="28"/>
          <w:szCs w:val="28"/>
        </w:rPr>
        <w:t>s ideas sobre la</w:t>
      </w:r>
      <w:r>
        <w:rPr>
          <w:rFonts w:ascii="Arial" w:hAnsi="Arial" w:cs="Arial"/>
          <w:sz w:val="28"/>
          <w:szCs w:val="28"/>
        </w:rPr>
        <w:t xml:space="preserve"> poesía</w:t>
      </w:r>
      <w:r w:rsidR="00C84119">
        <w:rPr>
          <w:rFonts w:ascii="Arial" w:hAnsi="Arial" w:cs="Arial"/>
          <w:sz w:val="28"/>
          <w:szCs w:val="28"/>
        </w:rPr>
        <w:t>:</w:t>
      </w:r>
    </w:p>
    <w:p w:rsidR="00AE1EF9" w:rsidRDefault="00C84119" w:rsidP="00AE1EF9">
      <w:pPr>
        <w:ind w:left="567" w:right="191"/>
        <w:jc w:val="both"/>
        <w:rPr>
          <w:rFonts w:ascii="Arial" w:hAnsi="Arial" w:cs="Arial"/>
          <w:sz w:val="28"/>
          <w:szCs w:val="28"/>
        </w:rPr>
      </w:pPr>
      <w:r w:rsidRPr="00B97C0C">
        <w:rPr>
          <w:rFonts w:ascii="Arial" w:hAnsi="Arial" w:cs="Arial"/>
          <w:sz w:val="28"/>
          <w:szCs w:val="28"/>
        </w:rPr>
        <w:t xml:space="preserve">Estos son mis versos. Son como son. A nadie los pedí prestado. Mientras no pude encerrar íntegras mis visiones en una forma adecuada a ellas, dejé volar mis visiones: ¡Oh, cuánto áureo amigo que ya nunca ha vuelto! Pero la poesía tiene su honradez, y yo he querido siempre ser honrado. Recortar versos, también sé, pero no quiero. Así como cada hombre trae su fisonomía, cada inspiración trae su lenguaje. Amo las sonoridades difíciles, el verso escultórico, vibrante como la porcelana, volador como un ave, ardiente y arrollador como una lengua de lava. El verso ha de ser como una espada reluciente, que deja a los espectadores la memoria de un guerrero que va camino al cielo, y al envainarla en el sol, </w:t>
      </w:r>
      <w:r w:rsidR="00AE1EF9">
        <w:rPr>
          <w:rFonts w:ascii="Arial" w:hAnsi="Arial" w:cs="Arial"/>
          <w:sz w:val="28"/>
          <w:szCs w:val="28"/>
        </w:rPr>
        <w:t>se rom</w:t>
      </w:r>
      <w:r w:rsidRPr="00B97C0C">
        <w:rPr>
          <w:rFonts w:ascii="Arial" w:hAnsi="Arial" w:cs="Arial"/>
          <w:sz w:val="28"/>
          <w:szCs w:val="28"/>
        </w:rPr>
        <w:t>pe en</w:t>
      </w:r>
      <w:r>
        <w:rPr>
          <w:rFonts w:ascii="Arial" w:hAnsi="Arial" w:cs="Arial"/>
          <w:sz w:val="28"/>
          <w:szCs w:val="28"/>
        </w:rPr>
        <w:t xml:space="preserve"> </w:t>
      </w:r>
      <w:r w:rsidRPr="00B97C0C">
        <w:rPr>
          <w:rFonts w:ascii="Arial" w:hAnsi="Arial" w:cs="Arial"/>
          <w:sz w:val="28"/>
          <w:szCs w:val="28"/>
        </w:rPr>
        <w:t>alas.</w:t>
      </w:r>
    </w:p>
    <w:p w:rsidR="00AE1EF9" w:rsidRDefault="00AE1EF9" w:rsidP="00AE1EF9">
      <w:pPr>
        <w:ind w:left="567" w:right="191" w:hanging="567"/>
        <w:jc w:val="both"/>
        <w:rPr>
          <w:rFonts w:ascii="Arial" w:hAnsi="Arial" w:cs="Arial"/>
          <w:sz w:val="28"/>
          <w:szCs w:val="28"/>
        </w:rPr>
      </w:pPr>
    </w:p>
    <w:p w:rsidR="00145154" w:rsidRDefault="00AE1EF9" w:rsidP="00145154">
      <w:pPr>
        <w:spacing w:line="360" w:lineRule="auto"/>
        <w:ind w:right="193"/>
        <w:jc w:val="both"/>
        <w:rPr>
          <w:rFonts w:ascii="Arial" w:hAnsi="Arial" w:cs="Arial"/>
          <w:sz w:val="28"/>
          <w:szCs w:val="28"/>
        </w:rPr>
      </w:pPr>
      <w:r>
        <w:rPr>
          <w:rFonts w:ascii="Arial" w:hAnsi="Arial" w:cs="Arial"/>
          <w:sz w:val="28"/>
          <w:szCs w:val="28"/>
        </w:rPr>
        <w:t xml:space="preserve">La otra figura descollante de nuestra poesía del siglo XIX </w:t>
      </w:r>
      <w:r w:rsidR="00011427">
        <w:rPr>
          <w:rFonts w:ascii="Arial" w:hAnsi="Arial" w:cs="Arial"/>
          <w:sz w:val="28"/>
          <w:szCs w:val="28"/>
        </w:rPr>
        <w:t xml:space="preserve">que les proponemos recordar, en este año del aniversario 150 de su natalicio, </w:t>
      </w:r>
      <w:r>
        <w:rPr>
          <w:rFonts w:ascii="Arial" w:hAnsi="Arial" w:cs="Arial"/>
          <w:sz w:val="28"/>
          <w:szCs w:val="28"/>
        </w:rPr>
        <w:t>es la del poeta  Julián del Casal</w:t>
      </w:r>
      <w:r w:rsidR="00011427">
        <w:rPr>
          <w:rFonts w:ascii="Arial" w:hAnsi="Arial" w:cs="Arial"/>
          <w:sz w:val="28"/>
          <w:szCs w:val="28"/>
        </w:rPr>
        <w:t>.</w:t>
      </w:r>
      <w:r w:rsidR="00145154">
        <w:rPr>
          <w:rFonts w:ascii="Arial" w:hAnsi="Arial" w:cs="Arial"/>
          <w:sz w:val="28"/>
          <w:szCs w:val="28"/>
        </w:rPr>
        <w:t xml:space="preserve"> Como señala el poeta </w:t>
      </w:r>
      <w:proofErr w:type="spellStart"/>
      <w:r w:rsidR="00145154">
        <w:rPr>
          <w:rFonts w:ascii="Arial" w:hAnsi="Arial" w:cs="Arial"/>
          <w:sz w:val="28"/>
          <w:szCs w:val="28"/>
        </w:rPr>
        <w:t>Alpidio</w:t>
      </w:r>
      <w:proofErr w:type="spellEnd"/>
      <w:r w:rsidR="00145154">
        <w:rPr>
          <w:rFonts w:ascii="Arial" w:hAnsi="Arial" w:cs="Arial"/>
          <w:sz w:val="28"/>
          <w:szCs w:val="28"/>
        </w:rPr>
        <w:t xml:space="preserve"> Alonso en la sección Ala de Colibrí dedicada a Casal</w:t>
      </w:r>
      <w:proofErr w:type="gramStart"/>
      <w:r w:rsidR="00145154">
        <w:rPr>
          <w:rFonts w:ascii="Arial" w:hAnsi="Arial" w:cs="Arial"/>
          <w:sz w:val="28"/>
          <w:szCs w:val="28"/>
        </w:rPr>
        <w:t xml:space="preserve">:  </w:t>
      </w:r>
      <w:r w:rsidR="00145154" w:rsidRPr="00145154">
        <w:rPr>
          <w:rFonts w:ascii="Arial" w:hAnsi="Arial" w:cs="Arial"/>
          <w:sz w:val="28"/>
          <w:szCs w:val="28"/>
        </w:rPr>
        <w:t>‘’Su</w:t>
      </w:r>
      <w:proofErr w:type="gramEnd"/>
      <w:r w:rsidR="00145154" w:rsidRPr="00145154">
        <w:rPr>
          <w:rFonts w:ascii="Arial" w:hAnsi="Arial" w:cs="Arial"/>
          <w:sz w:val="28"/>
          <w:szCs w:val="28"/>
        </w:rPr>
        <w:t xml:space="preserve"> obra poética, sin dudas uno de los valores universales de nuestra lírica, fue admirada por muchos de sus contemporáneos y evocada con fervor por la generación que le sucedió. Apenas diez días después de su muerte, Martí le dedicó en </w:t>
      </w:r>
      <w:r w:rsidR="00145154" w:rsidRPr="00145154">
        <w:rPr>
          <w:rFonts w:ascii="Arial" w:hAnsi="Arial" w:cs="Arial"/>
          <w:i/>
          <w:iCs/>
          <w:sz w:val="28"/>
          <w:szCs w:val="28"/>
        </w:rPr>
        <w:t xml:space="preserve">Patria </w:t>
      </w:r>
      <w:r w:rsidR="00145154" w:rsidRPr="00145154">
        <w:rPr>
          <w:rFonts w:ascii="Arial" w:hAnsi="Arial" w:cs="Arial"/>
          <w:sz w:val="28"/>
          <w:szCs w:val="28"/>
        </w:rPr>
        <w:t>una página espléndida con juicios de una hondura definitiva: “[…] Aquel fino espíritu, aquel cariño medroso y tierno, aquella ideal peregrinación, aquel melancólico amor a la hermosura ausente de su tierra nativa, porque las letras solo pueden ser enlutadas o hetairas en un país sin libertad, ya no son hoy más que un puñado de versos, impresos en papel infeliz, como dicen que fue la vida del poeta […] Murió el pobre poeta, y no lo llegamos a conocer. ¡Así vamos todos, en esa pobre tierra nuestra, partidos en dos, con nuestras energías regadas por el mundo, viviendo sin persona en los pueblos ajenos, y con la persona extraña sentada en los sillones de nuestro pueblo propio! Nos agriamos en vez de amarnos. Nos encelamos en vez de abrir vía juntos. Nos queremos como por entre las rejas de una prisión. ¡En verdad que es tiempo de acabar! Ya</w:t>
      </w:r>
      <w:r w:rsidR="00145154">
        <w:rPr>
          <w:rFonts w:ascii="Arial" w:hAnsi="Arial" w:cs="Arial"/>
          <w:sz w:val="28"/>
          <w:szCs w:val="28"/>
        </w:rPr>
        <w:t xml:space="preserve"> </w:t>
      </w:r>
      <w:r w:rsidR="00145154" w:rsidRPr="00145154">
        <w:rPr>
          <w:rFonts w:ascii="Arial" w:hAnsi="Arial" w:cs="Arial"/>
          <w:sz w:val="28"/>
          <w:szCs w:val="28"/>
        </w:rPr>
        <w:t>Julián del Casal acabó, joven y triste. Quedan sus versos. La América lo quiere, por fino y por sincero. Las mujeres lo lloran”.</w:t>
      </w:r>
      <w:r w:rsidR="00145154">
        <w:rPr>
          <w:rFonts w:ascii="Arial" w:hAnsi="Arial" w:cs="Arial"/>
          <w:sz w:val="28"/>
          <w:szCs w:val="28"/>
        </w:rPr>
        <w:t xml:space="preserve"> </w:t>
      </w:r>
    </w:p>
    <w:p w:rsidR="00145154" w:rsidRDefault="00145154" w:rsidP="00145154">
      <w:pPr>
        <w:autoSpaceDE w:val="0"/>
        <w:autoSpaceDN w:val="0"/>
        <w:adjustRightInd w:val="0"/>
        <w:rPr>
          <w:rFonts w:ascii="Arial" w:hAnsi="Arial" w:cs="Arial"/>
          <w:sz w:val="28"/>
          <w:szCs w:val="28"/>
        </w:rPr>
      </w:pPr>
      <w:r>
        <w:rPr>
          <w:rFonts w:ascii="Arial" w:hAnsi="Arial" w:cs="Arial"/>
          <w:sz w:val="28"/>
          <w:szCs w:val="28"/>
        </w:rPr>
        <w:t xml:space="preserve">Como colofón de este homenaje a Casal voy a permitirme leerles un poema suyo titulado: </w:t>
      </w:r>
    </w:p>
    <w:p w:rsidR="00145154" w:rsidRDefault="00145154" w:rsidP="00145154">
      <w:pPr>
        <w:autoSpaceDE w:val="0"/>
        <w:autoSpaceDN w:val="0"/>
        <w:adjustRightInd w:val="0"/>
        <w:rPr>
          <w:rFonts w:ascii="Caslon224Std-Book" w:hAnsi="Caslon224Std-Book" w:cs="Caslon224Std-Book"/>
          <w:sz w:val="28"/>
          <w:szCs w:val="28"/>
        </w:rPr>
      </w:pPr>
      <w:r>
        <w:rPr>
          <w:rFonts w:ascii="Arial" w:hAnsi="Arial" w:cs="Arial"/>
          <w:sz w:val="28"/>
          <w:szCs w:val="28"/>
        </w:rPr>
        <w:t xml:space="preserve">                         </w:t>
      </w:r>
      <w:r w:rsidRPr="00145154">
        <w:rPr>
          <w:rFonts w:ascii="Arial" w:hAnsi="Arial" w:cs="Arial"/>
          <w:sz w:val="28"/>
          <w:szCs w:val="28"/>
        </w:rPr>
        <w:t>NOSTALGIAS</w:t>
      </w:r>
    </w:p>
    <w:p w:rsidR="00145154" w:rsidRDefault="00145154" w:rsidP="00145154">
      <w:pPr>
        <w:autoSpaceDE w:val="0"/>
        <w:autoSpaceDN w:val="0"/>
        <w:adjustRightInd w:val="0"/>
        <w:rPr>
          <w:rFonts w:ascii="Caslon224Std-Book" w:hAnsi="Caslon224Std-Book" w:cs="Caslon224Std-Book"/>
        </w:rPr>
      </w:pPr>
      <w:r>
        <w:rPr>
          <w:rFonts w:ascii="Caslon224Std-Book" w:hAnsi="Caslon224Std-Book" w:cs="Caslon224Std-Book"/>
        </w:rPr>
        <w:t xml:space="preserve">                                            I</w:t>
      </w:r>
    </w:p>
    <w:p w:rsidR="00145154" w:rsidRDefault="00145154" w:rsidP="00145154">
      <w:pPr>
        <w:autoSpaceDE w:val="0"/>
        <w:autoSpaceDN w:val="0"/>
        <w:adjustRightInd w:val="0"/>
        <w:ind w:left="1701"/>
        <w:rPr>
          <w:rFonts w:ascii="Caslon224Std-Book" w:hAnsi="Caslon224Std-Book" w:cs="Caslon224Std-Book"/>
        </w:rPr>
      </w:pPr>
      <w:r>
        <w:rPr>
          <w:rFonts w:ascii="Caslon224Std-Book" w:hAnsi="Caslon224Std-Book" w:cs="Caslon224Std-Book"/>
        </w:rPr>
        <w:t>Suspiro por las regiones</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donde</w:t>
      </w:r>
      <w:proofErr w:type="gramEnd"/>
      <w:r>
        <w:rPr>
          <w:rFonts w:ascii="Caslon224Std-Book" w:hAnsi="Caslon224Std-Book" w:cs="Caslon224Std-Book"/>
        </w:rPr>
        <w:t xml:space="preserve"> vuelan los alciones</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sobre</w:t>
      </w:r>
      <w:proofErr w:type="gramEnd"/>
      <w:r>
        <w:rPr>
          <w:rFonts w:ascii="Caslon224Std-Book" w:hAnsi="Caslon224Std-Book" w:cs="Caslon224Std-Book"/>
        </w:rPr>
        <w:t xml:space="preserve"> el mar,</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y</w:t>
      </w:r>
      <w:proofErr w:type="gramEnd"/>
      <w:r>
        <w:rPr>
          <w:rFonts w:ascii="Caslon224Std-Book" w:hAnsi="Caslon224Std-Book" w:cs="Caslon224Std-Book"/>
        </w:rPr>
        <w:t xml:space="preserve"> el soplo helado del viento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parece</w:t>
      </w:r>
      <w:proofErr w:type="gramEnd"/>
      <w:r>
        <w:rPr>
          <w:rFonts w:ascii="Caslon224Std-Book" w:hAnsi="Caslon224Std-Book" w:cs="Caslon224Std-Book"/>
        </w:rPr>
        <w:t xml:space="preserve"> en su movimiento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sollozar</w:t>
      </w:r>
      <w:proofErr w:type="gramEnd"/>
      <w:r>
        <w:rPr>
          <w:rFonts w:ascii="Caslon224Std-Book" w:hAnsi="Caslon224Std-Book" w:cs="Caslon224Std-Book"/>
        </w:rPr>
        <w:t>;</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donde</w:t>
      </w:r>
      <w:proofErr w:type="gramEnd"/>
      <w:r>
        <w:rPr>
          <w:rFonts w:ascii="Caslon224Std-Book" w:hAnsi="Caslon224Std-Book" w:cs="Caslon224Std-Book"/>
        </w:rPr>
        <w:t xml:space="preserve"> la nieve que baja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del</w:t>
      </w:r>
      <w:proofErr w:type="gramEnd"/>
      <w:r>
        <w:rPr>
          <w:rFonts w:ascii="Caslon224Std-Book" w:hAnsi="Caslon224Std-Book" w:cs="Caslon224Std-Book"/>
        </w:rPr>
        <w:t xml:space="preserve"> firmamento amortaja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el</w:t>
      </w:r>
      <w:proofErr w:type="gramEnd"/>
      <w:r>
        <w:rPr>
          <w:rFonts w:ascii="Caslon224Std-Book" w:hAnsi="Caslon224Std-Book" w:cs="Caslon224Std-Book"/>
        </w:rPr>
        <w:t xml:space="preserve"> verdor</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de</w:t>
      </w:r>
      <w:proofErr w:type="gramEnd"/>
      <w:r>
        <w:rPr>
          <w:rFonts w:ascii="Caslon224Std-Book" w:hAnsi="Caslon224Std-Book" w:cs="Caslon224Std-Book"/>
        </w:rPr>
        <w:t xml:space="preserve"> los campos olorosos</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y</w:t>
      </w:r>
      <w:proofErr w:type="gramEnd"/>
      <w:r>
        <w:rPr>
          <w:rFonts w:ascii="Caslon224Std-Book" w:hAnsi="Caslon224Std-Book" w:cs="Caslon224Std-Book"/>
        </w:rPr>
        <w:t xml:space="preserve"> de ríos caudalosos</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el</w:t>
      </w:r>
      <w:proofErr w:type="gramEnd"/>
      <w:r>
        <w:rPr>
          <w:rFonts w:ascii="Caslon224Std-Book" w:hAnsi="Caslon224Std-Book" w:cs="Caslon224Std-Book"/>
        </w:rPr>
        <w:t xml:space="preserve"> rumor;</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donde</w:t>
      </w:r>
      <w:proofErr w:type="gramEnd"/>
      <w:r>
        <w:rPr>
          <w:rFonts w:ascii="Caslon224Std-Book" w:hAnsi="Caslon224Std-Book" w:cs="Caslon224Std-Book"/>
        </w:rPr>
        <w:t xml:space="preserve"> ostenta siempre el cielo,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a</w:t>
      </w:r>
      <w:proofErr w:type="gramEnd"/>
      <w:r>
        <w:rPr>
          <w:rFonts w:ascii="Caslon224Std-Book" w:hAnsi="Caslon224Std-Book" w:cs="Caslon224Std-Book"/>
        </w:rPr>
        <w:t xml:space="preserve"> través de aéreo velo,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color</w:t>
      </w:r>
      <w:proofErr w:type="gramEnd"/>
      <w:r>
        <w:rPr>
          <w:rFonts w:ascii="Caslon224Std-Book" w:hAnsi="Caslon224Std-Book" w:cs="Caslon224Std-Book"/>
        </w:rPr>
        <w:t xml:space="preserve"> gris;</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es</w:t>
      </w:r>
      <w:proofErr w:type="gramEnd"/>
      <w:r>
        <w:rPr>
          <w:rFonts w:ascii="Caslon224Std-Book" w:hAnsi="Caslon224Std-Book" w:cs="Caslon224Std-Book"/>
        </w:rPr>
        <w:t xml:space="preserve"> más hermosa la Luna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y</w:t>
      </w:r>
      <w:proofErr w:type="gramEnd"/>
      <w:r>
        <w:rPr>
          <w:rFonts w:ascii="Caslon224Std-Book" w:hAnsi="Caslon224Std-Book" w:cs="Caslon224Std-Book"/>
        </w:rPr>
        <w:t xml:space="preserve"> cada estrella más que una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flor</w:t>
      </w:r>
      <w:proofErr w:type="gramEnd"/>
      <w:r>
        <w:rPr>
          <w:rFonts w:ascii="Caslon224Std-Book" w:hAnsi="Caslon224Std-Book" w:cs="Caslon224Std-Book"/>
        </w:rPr>
        <w:t xml:space="preserve"> de lis.</w:t>
      </w:r>
    </w:p>
    <w:p w:rsidR="00145154" w:rsidRDefault="00145154" w:rsidP="00145154">
      <w:pPr>
        <w:autoSpaceDE w:val="0"/>
        <w:autoSpaceDN w:val="0"/>
        <w:adjustRightInd w:val="0"/>
        <w:ind w:left="1701"/>
        <w:rPr>
          <w:rFonts w:ascii="Caslon224Std-Book" w:hAnsi="Caslon224Std-Book" w:cs="Caslon224Std-Book"/>
        </w:rPr>
      </w:pPr>
      <w:r>
        <w:rPr>
          <w:rFonts w:ascii="Caslon224Std-Book" w:hAnsi="Caslon224Std-Book" w:cs="Caslon224Std-Book"/>
        </w:rPr>
        <w:t>II</w:t>
      </w:r>
    </w:p>
    <w:p w:rsidR="00145154" w:rsidRDefault="00145154" w:rsidP="00145154">
      <w:pPr>
        <w:autoSpaceDE w:val="0"/>
        <w:autoSpaceDN w:val="0"/>
        <w:adjustRightInd w:val="0"/>
        <w:ind w:left="1701"/>
        <w:rPr>
          <w:rFonts w:ascii="Caslon224Std-Book" w:hAnsi="Caslon224Std-Book" w:cs="Caslon224Std-Book"/>
        </w:rPr>
      </w:pPr>
      <w:r>
        <w:rPr>
          <w:rFonts w:ascii="Caslon224Std-Book" w:hAnsi="Caslon224Std-Book" w:cs="Caslon224Std-Book"/>
        </w:rPr>
        <w:t>Otras veces sólo ansío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bogar</w:t>
      </w:r>
      <w:proofErr w:type="gramEnd"/>
      <w:r>
        <w:rPr>
          <w:rFonts w:ascii="Caslon224Std-Book" w:hAnsi="Caslon224Std-Book" w:cs="Caslon224Std-Book"/>
        </w:rPr>
        <w:t xml:space="preserve"> en firme navío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a</w:t>
      </w:r>
      <w:proofErr w:type="gramEnd"/>
      <w:r>
        <w:rPr>
          <w:rFonts w:ascii="Caslon224Std-Book" w:hAnsi="Caslon224Std-Book" w:cs="Caslon224Std-Book"/>
        </w:rPr>
        <w:t xml:space="preserve"> existir</w:t>
      </w:r>
    </w:p>
    <w:p w:rsidR="00145154" w:rsidRDefault="00145154" w:rsidP="00145154">
      <w:pPr>
        <w:tabs>
          <w:tab w:val="left" w:pos="1701"/>
        </w:tabs>
        <w:autoSpaceDE w:val="0"/>
        <w:autoSpaceDN w:val="0"/>
        <w:adjustRightInd w:val="0"/>
        <w:ind w:left="1701"/>
        <w:rPr>
          <w:rFonts w:ascii="Caslon224Std-Book" w:hAnsi="Caslon224Std-Book" w:cs="Caslon224Std-Book"/>
        </w:rPr>
      </w:pPr>
      <w:r>
        <w:rPr>
          <w:rFonts w:ascii="Caslon224Std-Book" w:hAnsi="Caslon224Std-Book" w:cs="Caslon224Std-Book"/>
        </w:rPr>
        <w:t>Y cuando el día expirara</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mi</w:t>
      </w:r>
      <w:proofErr w:type="gramEnd"/>
      <w:r>
        <w:rPr>
          <w:rFonts w:ascii="Caslon224Std-Book" w:hAnsi="Caslon224Std-Book" w:cs="Caslon224Std-Book"/>
        </w:rPr>
        <w:t xml:space="preserve"> árabe tienda plantara</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en</w:t>
      </w:r>
      <w:proofErr w:type="gramEnd"/>
      <w:r>
        <w:rPr>
          <w:rFonts w:ascii="Caslon224Std-Book" w:hAnsi="Caslon224Std-Book" w:cs="Caslon224Std-Book"/>
        </w:rPr>
        <w:t xml:space="preserve"> mitad</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de</w:t>
      </w:r>
      <w:proofErr w:type="gramEnd"/>
      <w:r>
        <w:rPr>
          <w:rFonts w:ascii="Caslon224Std-Book" w:hAnsi="Caslon224Std-Book" w:cs="Caslon224Std-Book"/>
        </w:rPr>
        <w:t xml:space="preserve"> la llanura ardorosa</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inundada</w:t>
      </w:r>
      <w:proofErr w:type="gramEnd"/>
      <w:r>
        <w:rPr>
          <w:rFonts w:ascii="Caslon224Std-Book" w:hAnsi="Caslon224Std-Book" w:cs="Caslon224Std-Book"/>
        </w:rPr>
        <w:t xml:space="preserve"> de radiosa</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claridad</w:t>
      </w:r>
      <w:proofErr w:type="gramEnd"/>
      <w:r>
        <w:rPr>
          <w:rFonts w:ascii="Caslon224Std-Book" w:hAnsi="Caslon224Std-Book" w:cs="Caslon224Std-Book"/>
        </w:rPr>
        <w:t>.</w:t>
      </w:r>
    </w:p>
    <w:p w:rsidR="00145154" w:rsidRDefault="00145154" w:rsidP="00145154">
      <w:pPr>
        <w:tabs>
          <w:tab w:val="left" w:pos="1701"/>
        </w:tabs>
        <w:autoSpaceDE w:val="0"/>
        <w:autoSpaceDN w:val="0"/>
        <w:adjustRightInd w:val="0"/>
        <w:ind w:left="1701"/>
        <w:rPr>
          <w:rFonts w:ascii="Caslon224Std-Book" w:hAnsi="Caslon224Std-Book" w:cs="Caslon224Std-Book"/>
        </w:rPr>
      </w:pPr>
      <w:r>
        <w:rPr>
          <w:rFonts w:ascii="Caslon224Std-Book" w:hAnsi="Caslon224Std-Book" w:cs="Caslon224Std-Book"/>
        </w:rPr>
        <w:t>Cambiando de rumbo luego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dejara</w:t>
      </w:r>
      <w:proofErr w:type="gramEnd"/>
      <w:r>
        <w:rPr>
          <w:rFonts w:ascii="Caslon224Std-Book" w:hAnsi="Caslon224Std-Book" w:cs="Caslon224Std-Book"/>
        </w:rPr>
        <w:t xml:space="preserve"> el país del fuego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para</w:t>
      </w:r>
      <w:proofErr w:type="gramEnd"/>
      <w:r>
        <w:rPr>
          <w:rFonts w:ascii="Caslon224Std-Book" w:hAnsi="Caslon224Std-Book" w:cs="Caslon224Std-Book"/>
        </w:rPr>
        <w:t xml:space="preserve"> ir</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hasta</w:t>
      </w:r>
      <w:proofErr w:type="gramEnd"/>
      <w:r>
        <w:rPr>
          <w:rFonts w:ascii="Caslon224Std-Book" w:hAnsi="Caslon224Std-Book" w:cs="Caslon224Std-Book"/>
        </w:rPr>
        <w:t xml:space="preserve"> el imperio florido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en</w:t>
      </w:r>
      <w:proofErr w:type="gramEnd"/>
      <w:r>
        <w:rPr>
          <w:rFonts w:ascii="Caslon224Std-Book" w:hAnsi="Caslon224Std-Book" w:cs="Caslon224Std-Book"/>
        </w:rPr>
        <w:t xml:space="preserve"> que el opio da el olvido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del</w:t>
      </w:r>
      <w:proofErr w:type="gramEnd"/>
      <w:r>
        <w:rPr>
          <w:rFonts w:ascii="Caslon224Std-Book" w:hAnsi="Caslon224Std-Book" w:cs="Caslon224Std-Book"/>
        </w:rPr>
        <w:t xml:space="preserve"> vivir.</w:t>
      </w:r>
    </w:p>
    <w:p w:rsidR="00145154" w:rsidRDefault="00145154" w:rsidP="00145154">
      <w:pPr>
        <w:tabs>
          <w:tab w:val="left" w:pos="1701"/>
        </w:tabs>
        <w:autoSpaceDE w:val="0"/>
        <w:autoSpaceDN w:val="0"/>
        <w:adjustRightInd w:val="0"/>
        <w:ind w:left="1701"/>
        <w:rPr>
          <w:rFonts w:ascii="Caslon224Std-Book" w:hAnsi="Caslon224Std-Book" w:cs="Caslon224Std-Book"/>
        </w:rPr>
      </w:pPr>
      <w:r>
        <w:rPr>
          <w:rFonts w:ascii="Caslon224Std-Book" w:hAnsi="Caslon224Std-Book" w:cs="Caslon224Std-Book"/>
        </w:rPr>
        <w:t>Vegetara allí contento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de</w:t>
      </w:r>
      <w:proofErr w:type="gramEnd"/>
      <w:r>
        <w:rPr>
          <w:rFonts w:ascii="Caslon224Std-Book" w:hAnsi="Caslon224Std-Book" w:cs="Caslon224Std-Book"/>
        </w:rPr>
        <w:t xml:space="preserve"> alto bambú corpulento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junto</w:t>
      </w:r>
      <w:proofErr w:type="gramEnd"/>
      <w:r>
        <w:rPr>
          <w:rFonts w:ascii="Caslon224Std-Book" w:hAnsi="Caslon224Std-Book" w:cs="Caslon224Std-Book"/>
        </w:rPr>
        <w:t xml:space="preserve"> al pie,</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o</w:t>
      </w:r>
      <w:proofErr w:type="gramEnd"/>
      <w:r>
        <w:rPr>
          <w:rFonts w:ascii="Caslon224Std-Book" w:hAnsi="Caslon224Std-Book" w:cs="Caslon224Std-Book"/>
        </w:rPr>
        <w:t xml:space="preserve"> aspirando en rica estancia</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la</w:t>
      </w:r>
      <w:proofErr w:type="gramEnd"/>
      <w:r>
        <w:rPr>
          <w:rFonts w:ascii="Caslon224Std-Book" w:hAnsi="Caslon224Std-Book" w:cs="Caslon224Std-Book"/>
        </w:rPr>
        <w:t xml:space="preserve"> embriagadora fragancia</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que</w:t>
      </w:r>
      <w:proofErr w:type="gramEnd"/>
      <w:r>
        <w:rPr>
          <w:rFonts w:ascii="Caslon224Std-Book" w:hAnsi="Caslon224Std-Book" w:cs="Caslon224Std-Book"/>
        </w:rPr>
        <w:t xml:space="preserve"> da el té.</w:t>
      </w:r>
    </w:p>
    <w:p w:rsidR="00145154" w:rsidRDefault="00145154" w:rsidP="00145154">
      <w:pPr>
        <w:tabs>
          <w:tab w:val="left" w:pos="1701"/>
        </w:tabs>
        <w:autoSpaceDE w:val="0"/>
        <w:autoSpaceDN w:val="0"/>
        <w:adjustRightInd w:val="0"/>
        <w:ind w:left="1701"/>
        <w:rPr>
          <w:rFonts w:ascii="Caslon224Std-Book" w:hAnsi="Caslon224Std-Book" w:cs="Caslon224Std-Book"/>
        </w:rPr>
      </w:pPr>
      <w:r>
        <w:rPr>
          <w:rFonts w:ascii="Caslon224Std-Book" w:hAnsi="Caslon224Std-Book" w:cs="Caslon224Std-Book"/>
        </w:rPr>
        <w:t>De la Luna al claro brillo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iría</w:t>
      </w:r>
      <w:proofErr w:type="gramEnd"/>
      <w:r>
        <w:rPr>
          <w:rFonts w:ascii="Caslon224Std-Book" w:hAnsi="Caslon224Std-Book" w:cs="Caslon224Std-Book"/>
        </w:rPr>
        <w:t xml:space="preserve"> al Río Amarillo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a</w:t>
      </w:r>
      <w:proofErr w:type="gramEnd"/>
      <w:r>
        <w:rPr>
          <w:rFonts w:ascii="Caslon224Std-Book" w:hAnsi="Caslon224Std-Book" w:cs="Caslon224Std-Book"/>
        </w:rPr>
        <w:t xml:space="preserve"> esperar</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la</w:t>
      </w:r>
      <w:proofErr w:type="gramEnd"/>
      <w:r>
        <w:rPr>
          <w:rFonts w:ascii="Caslon224Std-Book" w:hAnsi="Caslon224Std-Book" w:cs="Caslon224Std-Book"/>
        </w:rPr>
        <w:t xml:space="preserve"> hora en que, el botón roto,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comienza</w:t>
      </w:r>
      <w:proofErr w:type="gramEnd"/>
      <w:r>
        <w:rPr>
          <w:rFonts w:ascii="Caslon224Std-Book" w:hAnsi="Caslon224Std-Book" w:cs="Caslon224Std-Book"/>
        </w:rPr>
        <w:t xml:space="preserve"> la flor de loto</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a</w:t>
      </w:r>
      <w:proofErr w:type="gramEnd"/>
      <w:r>
        <w:rPr>
          <w:rFonts w:ascii="Caslon224Std-Book" w:hAnsi="Caslon224Std-Book" w:cs="Caslon224Std-Book"/>
        </w:rPr>
        <w:t xml:space="preserve"> brillar.</w:t>
      </w:r>
    </w:p>
    <w:p w:rsidR="00145154" w:rsidRDefault="00145154" w:rsidP="00145154">
      <w:pPr>
        <w:tabs>
          <w:tab w:val="left" w:pos="1701"/>
        </w:tabs>
        <w:autoSpaceDE w:val="0"/>
        <w:autoSpaceDN w:val="0"/>
        <w:adjustRightInd w:val="0"/>
        <w:ind w:left="1701"/>
        <w:rPr>
          <w:rFonts w:ascii="Caslon224Std-Book" w:hAnsi="Caslon224Std-Book" w:cs="Caslon224Std-Book"/>
        </w:rPr>
      </w:pPr>
      <w:r>
        <w:rPr>
          <w:rFonts w:ascii="Caslon224Std-Book" w:hAnsi="Caslon224Std-Book" w:cs="Caslon224Std-Book"/>
        </w:rPr>
        <w:t>O mi vista deslumbrara</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tanta</w:t>
      </w:r>
      <w:proofErr w:type="gramEnd"/>
      <w:r>
        <w:rPr>
          <w:rFonts w:ascii="Caslon224Std-Book" w:hAnsi="Caslon224Std-Book" w:cs="Caslon224Std-Book"/>
        </w:rPr>
        <w:t xml:space="preserve"> maravilla rara</w:t>
      </w:r>
    </w:p>
    <w:p w:rsidR="00145154" w:rsidRDefault="00145154" w:rsidP="00145154">
      <w:pPr>
        <w:tabs>
          <w:tab w:val="left" w:pos="1701"/>
        </w:tabs>
        <w:autoSpaceDE w:val="0"/>
        <w:autoSpaceDN w:val="0"/>
        <w:adjustRightInd w:val="0"/>
        <w:ind w:left="1701"/>
        <w:rPr>
          <w:rFonts w:ascii="Caslon224Std-Book" w:hAnsi="Caslon224Std-Book" w:cs="Caslon224Std-Book"/>
        </w:rPr>
      </w:pPr>
      <w:proofErr w:type="gramStart"/>
      <w:r>
        <w:rPr>
          <w:rFonts w:ascii="Caslon224Std-Book" w:hAnsi="Caslon224Std-Book" w:cs="Caslon224Std-Book"/>
        </w:rPr>
        <w:t>que</w:t>
      </w:r>
      <w:proofErr w:type="gramEnd"/>
      <w:r>
        <w:rPr>
          <w:rFonts w:ascii="Caslon224Std-Book" w:hAnsi="Caslon224Std-Book" w:cs="Caslon224Std-Book"/>
        </w:rPr>
        <w:t xml:space="preserve"> el buril</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de</w:t>
      </w:r>
      <w:proofErr w:type="gramEnd"/>
      <w:r>
        <w:rPr>
          <w:rFonts w:ascii="Caslon224Std-Book" w:hAnsi="Caslon224Std-Book" w:cs="Caslon224Std-Book"/>
        </w:rPr>
        <w:t xml:space="preserve"> artista, ignorado y pobre,</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graba</w:t>
      </w:r>
      <w:proofErr w:type="gramEnd"/>
      <w:r>
        <w:rPr>
          <w:rFonts w:ascii="Caslon224Std-Book" w:hAnsi="Caslon224Std-Book" w:cs="Caslon224Std-Book"/>
        </w:rPr>
        <w:t xml:space="preserve"> en sándalo o en cobre</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o</w:t>
      </w:r>
      <w:proofErr w:type="gramEnd"/>
      <w:r>
        <w:rPr>
          <w:rFonts w:ascii="Caslon224Std-Book" w:hAnsi="Caslon224Std-Book" w:cs="Caslon224Std-Book"/>
        </w:rPr>
        <w:t xml:space="preserve"> en marfil.</w:t>
      </w:r>
    </w:p>
    <w:p w:rsidR="00145154" w:rsidRDefault="00145154" w:rsidP="00145154">
      <w:pPr>
        <w:autoSpaceDE w:val="0"/>
        <w:autoSpaceDN w:val="0"/>
        <w:adjustRightInd w:val="0"/>
        <w:ind w:left="1701"/>
        <w:rPr>
          <w:rFonts w:ascii="Caslon224Std-Book" w:hAnsi="Caslon224Std-Book" w:cs="Caslon224Std-Book"/>
        </w:rPr>
      </w:pPr>
      <w:r>
        <w:rPr>
          <w:rFonts w:ascii="Caslon224Std-Book" w:hAnsi="Caslon224Std-Book" w:cs="Caslon224Std-Book"/>
        </w:rPr>
        <w:t>Cuando tornara el hastío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en</w:t>
      </w:r>
      <w:proofErr w:type="gramEnd"/>
      <w:r>
        <w:rPr>
          <w:rFonts w:ascii="Caslon224Std-Book" w:hAnsi="Caslon224Std-Book" w:cs="Caslon224Std-Book"/>
        </w:rPr>
        <w:t xml:space="preserve"> el espíritu mío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a</w:t>
      </w:r>
      <w:proofErr w:type="gramEnd"/>
      <w:r>
        <w:rPr>
          <w:rFonts w:ascii="Caslon224Std-Book" w:hAnsi="Caslon224Std-Book" w:cs="Caslon224Std-Book"/>
        </w:rPr>
        <w:t xml:space="preserve"> reinar,</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cruzando</w:t>
      </w:r>
      <w:proofErr w:type="gramEnd"/>
      <w:r>
        <w:rPr>
          <w:rFonts w:ascii="Caslon224Std-Book" w:hAnsi="Caslon224Std-Book" w:cs="Caslon224Std-Book"/>
        </w:rPr>
        <w:t xml:space="preserve"> el inmenso piélago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fuera</w:t>
      </w:r>
      <w:proofErr w:type="gramEnd"/>
      <w:r>
        <w:rPr>
          <w:rFonts w:ascii="Caslon224Std-Book" w:hAnsi="Caslon224Std-Book" w:cs="Caslon224Std-Book"/>
        </w:rPr>
        <w:t xml:space="preserve"> a </w:t>
      </w:r>
      <w:proofErr w:type="spellStart"/>
      <w:r>
        <w:rPr>
          <w:rFonts w:ascii="Caslon224Std-Book" w:hAnsi="Caslon224Std-Book" w:cs="Caslon224Std-Book"/>
        </w:rPr>
        <w:t>taitiano</w:t>
      </w:r>
      <w:proofErr w:type="spellEnd"/>
      <w:r>
        <w:rPr>
          <w:rFonts w:ascii="Caslon224Std-Book" w:hAnsi="Caslon224Std-Book" w:cs="Caslon224Std-Book"/>
        </w:rPr>
        <w:t xml:space="preserve"> archipiélago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a</w:t>
      </w:r>
      <w:proofErr w:type="gramEnd"/>
      <w:r>
        <w:rPr>
          <w:rFonts w:ascii="Caslon224Std-Book" w:hAnsi="Caslon224Std-Book" w:cs="Caslon224Std-Book"/>
        </w:rPr>
        <w:t xml:space="preserve"> encallar.</w:t>
      </w:r>
    </w:p>
    <w:p w:rsidR="00145154" w:rsidRDefault="00145154" w:rsidP="00145154">
      <w:pPr>
        <w:autoSpaceDE w:val="0"/>
        <w:autoSpaceDN w:val="0"/>
        <w:adjustRightInd w:val="0"/>
        <w:ind w:left="1701"/>
        <w:rPr>
          <w:rFonts w:ascii="Caslon224Std-Book" w:hAnsi="Caslon224Std-Book" w:cs="Caslon224Std-Book"/>
        </w:rPr>
      </w:pPr>
      <w:r>
        <w:rPr>
          <w:rFonts w:ascii="Caslon224Std-Book" w:hAnsi="Caslon224Std-Book" w:cs="Caslon224Std-Book"/>
        </w:rPr>
        <w:t>A aquel en que vieja historia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asegura</w:t>
      </w:r>
      <w:proofErr w:type="gramEnd"/>
      <w:r>
        <w:rPr>
          <w:rFonts w:ascii="Caslon224Std-Book" w:hAnsi="Caslon224Std-Book" w:cs="Caslon224Std-Book"/>
        </w:rPr>
        <w:t xml:space="preserve"> a mi memoria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que</w:t>
      </w:r>
      <w:proofErr w:type="gramEnd"/>
      <w:r>
        <w:rPr>
          <w:rFonts w:ascii="Caslon224Std-Book" w:hAnsi="Caslon224Std-Book" w:cs="Caslon224Std-Book"/>
        </w:rPr>
        <w:t xml:space="preserve"> se ve</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el</w:t>
      </w:r>
      <w:proofErr w:type="gramEnd"/>
      <w:r>
        <w:rPr>
          <w:rFonts w:ascii="Caslon224Std-Book" w:hAnsi="Caslon224Std-Book" w:cs="Caslon224Std-Book"/>
        </w:rPr>
        <w:t xml:space="preserve"> lago en que un hada peina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los</w:t>
      </w:r>
      <w:proofErr w:type="gramEnd"/>
      <w:r>
        <w:rPr>
          <w:rFonts w:ascii="Caslon224Std-Book" w:hAnsi="Caslon224Std-Book" w:cs="Caslon224Std-Book"/>
        </w:rPr>
        <w:t xml:space="preserve"> cabellos de la reina</w:t>
      </w:r>
    </w:p>
    <w:p w:rsidR="00145154" w:rsidRDefault="00145154" w:rsidP="00145154">
      <w:pPr>
        <w:autoSpaceDE w:val="0"/>
        <w:autoSpaceDN w:val="0"/>
        <w:adjustRightInd w:val="0"/>
        <w:ind w:left="1701"/>
        <w:rPr>
          <w:rFonts w:ascii="Caslon224Std-Book" w:hAnsi="Caslon224Std-Book" w:cs="Caslon224Std-Book"/>
        </w:rPr>
      </w:pPr>
      <w:proofErr w:type="spellStart"/>
      <w:r>
        <w:rPr>
          <w:rFonts w:ascii="Caslon224Std-Book" w:hAnsi="Caslon224Std-Book" w:cs="Caslon224Std-Book"/>
        </w:rPr>
        <w:t>Pomaré</w:t>
      </w:r>
      <w:proofErr w:type="spellEnd"/>
      <w:r>
        <w:rPr>
          <w:rFonts w:ascii="Caslon224Std-Book" w:hAnsi="Caslon224Std-Book" w:cs="Caslon224Std-Book"/>
        </w:rPr>
        <w:t>.</w:t>
      </w:r>
    </w:p>
    <w:p w:rsidR="00145154" w:rsidRDefault="00145154" w:rsidP="00145154">
      <w:pPr>
        <w:autoSpaceDE w:val="0"/>
        <w:autoSpaceDN w:val="0"/>
        <w:adjustRightInd w:val="0"/>
        <w:ind w:left="1701"/>
        <w:rPr>
          <w:rFonts w:ascii="Caslon224Std-Book" w:hAnsi="Caslon224Std-Book" w:cs="Caslon224Std-Book"/>
        </w:rPr>
      </w:pPr>
      <w:r>
        <w:rPr>
          <w:rFonts w:ascii="Caslon224Std-Book" w:hAnsi="Caslon224Std-Book" w:cs="Caslon224Std-Book"/>
        </w:rPr>
        <w:t>Así errabundo viviera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sintiendo</w:t>
      </w:r>
      <w:proofErr w:type="gramEnd"/>
      <w:r>
        <w:rPr>
          <w:rFonts w:ascii="Caslon224Std-Book" w:hAnsi="Caslon224Std-Book" w:cs="Caslon224Std-Book"/>
        </w:rPr>
        <w:t xml:space="preserve"> toda quimera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rauda</w:t>
      </w:r>
      <w:proofErr w:type="gramEnd"/>
      <w:r>
        <w:rPr>
          <w:rFonts w:ascii="Caslon224Std-Book" w:hAnsi="Caslon224Std-Book" w:cs="Caslon224Std-Book"/>
        </w:rPr>
        <w:t xml:space="preserve"> huir,</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y</w:t>
      </w:r>
      <w:proofErr w:type="gramEnd"/>
      <w:r>
        <w:rPr>
          <w:rFonts w:ascii="Caslon224Std-Book" w:hAnsi="Caslon224Std-Book" w:cs="Caslon224Std-Book"/>
        </w:rPr>
        <w:t xml:space="preserve"> hasta olvidando la hora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incierta</w:t>
      </w:r>
      <w:proofErr w:type="gramEnd"/>
      <w:r>
        <w:rPr>
          <w:rFonts w:ascii="Caslon224Std-Book" w:hAnsi="Caslon224Std-Book" w:cs="Caslon224Std-Book"/>
        </w:rPr>
        <w:t xml:space="preserve"> y aterradora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de</w:t>
      </w:r>
      <w:proofErr w:type="gramEnd"/>
      <w:r>
        <w:rPr>
          <w:rFonts w:ascii="Caslon224Std-Book" w:hAnsi="Caslon224Std-Book" w:cs="Caslon224Std-Book"/>
        </w:rPr>
        <w:t xml:space="preserve"> morir.</w:t>
      </w:r>
    </w:p>
    <w:p w:rsidR="00145154" w:rsidRDefault="00145154" w:rsidP="00145154">
      <w:pPr>
        <w:autoSpaceDE w:val="0"/>
        <w:autoSpaceDN w:val="0"/>
        <w:adjustRightInd w:val="0"/>
        <w:ind w:left="1701"/>
        <w:rPr>
          <w:rFonts w:ascii="Caslon224Std-Book" w:hAnsi="Caslon224Std-Book" w:cs="Caslon224Std-Book"/>
        </w:rPr>
      </w:pPr>
      <w:r>
        <w:rPr>
          <w:rFonts w:ascii="Caslon224Std-Book" w:hAnsi="Caslon224Std-Book" w:cs="Caslon224Std-Book"/>
        </w:rPr>
        <w:t>III</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Mas</w:t>
      </w:r>
      <w:proofErr w:type="gramEnd"/>
      <w:r>
        <w:rPr>
          <w:rFonts w:ascii="Caslon224Std-Book" w:hAnsi="Caslon224Std-Book" w:cs="Caslon224Std-Book"/>
        </w:rPr>
        <w:t xml:space="preserve"> no parto. Si partiera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al</w:t>
      </w:r>
      <w:proofErr w:type="gramEnd"/>
      <w:r>
        <w:rPr>
          <w:rFonts w:ascii="Caslon224Std-Book" w:hAnsi="Caslon224Std-Book" w:cs="Caslon224Std-Book"/>
        </w:rPr>
        <w:t xml:space="preserve"> instante yo quisiera</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regresar</w:t>
      </w:r>
      <w:proofErr w:type="gramEnd"/>
      <w:r>
        <w:rPr>
          <w:rFonts w:ascii="Caslon224Std-Book" w:hAnsi="Caslon224Std-Book" w:cs="Caslon224Std-Book"/>
        </w:rPr>
        <w:t>.</w:t>
      </w:r>
    </w:p>
    <w:p w:rsidR="00145154" w:rsidRDefault="00145154" w:rsidP="00145154">
      <w:pPr>
        <w:autoSpaceDE w:val="0"/>
        <w:autoSpaceDN w:val="0"/>
        <w:adjustRightInd w:val="0"/>
        <w:ind w:left="1701"/>
        <w:rPr>
          <w:rFonts w:ascii="Caslon224Std-Book" w:hAnsi="Caslon224Std-Book" w:cs="Caslon224Std-Book"/>
        </w:rPr>
      </w:pPr>
      <w:r>
        <w:rPr>
          <w:rFonts w:ascii="Caslon224Std-Book" w:hAnsi="Caslon224Std-Book" w:cs="Caslon224Std-Book"/>
        </w:rPr>
        <w:t xml:space="preserve">¡Ay! </w:t>
      </w:r>
      <w:proofErr w:type="gramStart"/>
      <w:r>
        <w:rPr>
          <w:rFonts w:ascii="Caslon224Std-Book" w:hAnsi="Caslon224Std-Book" w:cs="Caslon224Std-Book"/>
        </w:rPr>
        <w:t>¿</w:t>
      </w:r>
      <w:proofErr w:type="gramEnd"/>
      <w:r>
        <w:rPr>
          <w:rFonts w:ascii="Caslon224Std-Book" w:hAnsi="Caslon224Std-Book" w:cs="Caslon224Std-Book"/>
        </w:rPr>
        <w:t>Cuándo querrá el destino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que</w:t>
      </w:r>
      <w:proofErr w:type="gramEnd"/>
      <w:r>
        <w:rPr>
          <w:rFonts w:ascii="Caslon224Std-Book" w:hAnsi="Caslon224Std-Book" w:cs="Caslon224Std-Book"/>
        </w:rPr>
        <w:t xml:space="preserve"> yo pueda en mi camino</w:t>
      </w:r>
    </w:p>
    <w:p w:rsidR="00145154" w:rsidRDefault="00145154" w:rsidP="00145154">
      <w:pPr>
        <w:autoSpaceDE w:val="0"/>
        <w:autoSpaceDN w:val="0"/>
        <w:adjustRightInd w:val="0"/>
        <w:ind w:left="1701"/>
        <w:rPr>
          <w:rFonts w:ascii="Caslon224Std-Book" w:hAnsi="Caslon224Std-Book" w:cs="Caslon224Std-Book"/>
        </w:rPr>
      </w:pPr>
      <w:proofErr w:type="gramStart"/>
      <w:r>
        <w:rPr>
          <w:rFonts w:ascii="Caslon224Std-Book" w:hAnsi="Caslon224Std-Book" w:cs="Caslon224Std-Book"/>
        </w:rPr>
        <w:t>reposar</w:t>
      </w:r>
      <w:proofErr w:type="gramEnd"/>
      <w:r>
        <w:rPr>
          <w:rFonts w:ascii="Caslon224Std-Book" w:hAnsi="Caslon224Std-Book" w:cs="Caslon224Std-Book"/>
        </w:rPr>
        <w:t>?</w:t>
      </w:r>
    </w:p>
    <w:p w:rsidR="00145154" w:rsidRDefault="00145154" w:rsidP="00145154">
      <w:pPr>
        <w:autoSpaceDE w:val="0"/>
        <w:autoSpaceDN w:val="0"/>
        <w:adjustRightInd w:val="0"/>
        <w:rPr>
          <w:rFonts w:ascii="Caslon224Std-Book" w:hAnsi="Caslon224Std-Book" w:cs="Caslon224Std-Book"/>
        </w:rPr>
      </w:pPr>
    </w:p>
    <w:p w:rsidR="00B74C76" w:rsidRDefault="00145154" w:rsidP="00145154">
      <w:pPr>
        <w:autoSpaceDE w:val="0"/>
        <w:autoSpaceDN w:val="0"/>
        <w:adjustRightInd w:val="0"/>
        <w:spacing w:line="360" w:lineRule="auto"/>
        <w:jc w:val="both"/>
        <w:rPr>
          <w:rFonts w:ascii="Arial" w:hAnsi="Arial" w:cs="Arial"/>
          <w:sz w:val="28"/>
          <w:szCs w:val="28"/>
        </w:rPr>
      </w:pPr>
      <w:r w:rsidRPr="00145154">
        <w:rPr>
          <w:rFonts w:ascii="Arial" w:hAnsi="Arial" w:cs="Arial"/>
          <w:sz w:val="28"/>
          <w:szCs w:val="28"/>
        </w:rPr>
        <w:t xml:space="preserve">Y ahora pasamos a honrar, en su condición de poeta, a nuestro hermano entrañable </w:t>
      </w:r>
      <w:r w:rsidR="00B74C76">
        <w:rPr>
          <w:rFonts w:ascii="Arial" w:hAnsi="Arial" w:cs="Arial"/>
          <w:sz w:val="28"/>
          <w:szCs w:val="28"/>
        </w:rPr>
        <w:t xml:space="preserve">Antonio Guerrero, </w:t>
      </w:r>
      <w:r w:rsidRPr="00145154">
        <w:rPr>
          <w:rFonts w:ascii="Arial" w:hAnsi="Arial" w:cs="Arial"/>
          <w:sz w:val="28"/>
          <w:szCs w:val="28"/>
        </w:rPr>
        <w:t>a quien no conocemos personalmente aunque lo sentimos como compañero muy cercano, como alg</w:t>
      </w:r>
      <w:r w:rsidR="00B74C76">
        <w:rPr>
          <w:rFonts w:ascii="Arial" w:hAnsi="Arial" w:cs="Arial"/>
          <w:sz w:val="28"/>
          <w:szCs w:val="28"/>
        </w:rPr>
        <w:t xml:space="preserve">uien de la familia, y a quien admiramos profundamente por su patriotismo, su entrega sin limite a su pueblo y por su fidelidad, en las circunstancia mas difíciles, </w:t>
      </w:r>
      <w:r w:rsidRPr="00145154">
        <w:rPr>
          <w:rFonts w:ascii="Arial" w:hAnsi="Arial" w:cs="Arial"/>
          <w:sz w:val="28"/>
          <w:szCs w:val="28"/>
        </w:rPr>
        <w:t xml:space="preserve"> </w:t>
      </w:r>
      <w:r w:rsidR="00B74C76">
        <w:rPr>
          <w:rFonts w:ascii="Arial" w:hAnsi="Arial" w:cs="Arial"/>
          <w:sz w:val="28"/>
          <w:szCs w:val="28"/>
        </w:rPr>
        <w:t xml:space="preserve">a la causa de la Revolución. </w:t>
      </w:r>
    </w:p>
    <w:p w:rsidR="00145154" w:rsidRPr="00145154" w:rsidRDefault="00B74C76" w:rsidP="00145154">
      <w:pPr>
        <w:autoSpaceDE w:val="0"/>
        <w:autoSpaceDN w:val="0"/>
        <w:adjustRightInd w:val="0"/>
        <w:spacing w:line="360" w:lineRule="auto"/>
        <w:jc w:val="both"/>
        <w:rPr>
          <w:rFonts w:ascii="Arial" w:hAnsi="Arial" w:cs="Arial"/>
          <w:sz w:val="28"/>
          <w:szCs w:val="28"/>
        </w:rPr>
      </w:pPr>
      <w:r>
        <w:rPr>
          <w:rFonts w:ascii="Arial" w:hAnsi="Arial" w:cs="Arial"/>
          <w:sz w:val="28"/>
          <w:szCs w:val="28"/>
        </w:rPr>
        <w:t xml:space="preserve">Le cedemos la palabra al profesor Jorge Lozano Ros para que haga la presentación del poemario </w:t>
      </w:r>
      <w:r w:rsidRPr="00B74C76">
        <w:rPr>
          <w:rFonts w:ascii="Arial" w:hAnsi="Arial" w:cs="Arial"/>
          <w:i/>
          <w:sz w:val="28"/>
          <w:szCs w:val="28"/>
        </w:rPr>
        <w:t>Firme y Romántico</w:t>
      </w:r>
      <w:r>
        <w:rPr>
          <w:rFonts w:ascii="Arial" w:hAnsi="Arial" w:cs="Arial"/>
          <w:sz w:val="28"/>
          <w:szCs w:val="28"/>
        </w:rPr>
        <w:t xml:space="preserve"> de Antonio Guerrero.</w:t>
      </w:r>
    </w:p>
    <w:p w:rsidR="00145154" w:rsidRDefault="00145154" w:rsidP="00145154">
      <w:pPr>
        <w:spacing w:line="360" w:lineRule="auto"/>
        <w:ind w:right="193"/>
        <w:jc w:val="both"/>
        <w:rPr>
          <w:rFonts w:ascii="Arial" w:hAnsi="Arial" w:cs="Arial"/>
          <w:sz w:val="28"/>
          <w:szCs w:val="28"/>
        </w:rPr>
      </w:pPr>
      <w:r>
        <w:rPr>
          <w:rFonts w:ascii="Arial" w:hAnsi="Arial" w:cs="Arial"/>
          <w:sz w:val="28"/>
          <w:szCs w:val="28"/>
        </w:rPr>
        <w:t xml:space="preserve"> </w:t>
      </w:r>
    </w:p>
    <w:p w:rsidR="00145154" w:rsidRPr="00145154" w:rsidRDefault="00145154" w:rsidP="00145154">
      <w:pPr>
        <w:autoSpaceDE w:val="0"/>
        <w:autoSpaceDN w:val="0"/>
        <w:adjustRightInd w:val="0"/>
        <w:spacing w:line="360" w:lineRule="auto"/>
        <w:rPr>
          <w:rFonts w:ascii="Arial" w:hAnsi="Arial" w:cs="Arial"/>
          <w:sz w:val="28"/>
          <w:szCs w:val="28"/>
        </w:rPr>
      </w:pPr>
    </w:p>
    <w:p w:rsidR="00AE1EF9" w:rsidRPr="00145154" w:rsidRDefault="00AE1EF9" w:rsidP="00145154">
      <w:pPr>
        <w:spacing w:line="360" w:lineRule="auto"/>
        <w:ind w:right="193"/>
        <w:jc w:val="both"/>
        <w:rPr>
          <w:rFonts w:ascii="Arial" w:hAnsi="Arial" w:cs="Arial"/>
          <w:sz w:val="28"/>
          <w:szCs w:val="28"/>
        </w:rPr>
      </w:pPr>
      <w:r w:rsidRPr="00145154">
        <w:rPr>
          <w:rFonts w:ascii="Arial" w:hAnsi="Arial" w:cs="Arial"/>
          <w:sz w:val="28"/>
          <w:szCs w:val="28"/>
        </w:rPr>
        <w:t xml:space="preserve"> </w:t>
      </w:r>
    </w:p>
    <w:p w:rsidR="00C84119" w:rsidRDefault="00C84119" w:rsidP="00AE1EF9">
      <w:pPr>
        <w:ind w:left="567" w:right="191" w:hanging="567"/>
        <w:jc w:val="both"/>
        <w:rPr>
          <w:rFonts w:ascii="Arial" w:hAnsi="Arial" w:cs="Arial"/>
          <w:sz w:val="28"/>
          <w:szCs w:val="28"/>
        </w:rPr>
      </w:pPr>
      <w:r w:rsidRPr="00145154">
        <w:rPr>
          <w:rFonts w:ascii="Arial" w:hAnsi="Arial" w:cs="Arial"/>
          <w:sz w:val="28"/>
          <w:szCs w:val="28"/>
        </w:rPr>
        <w:br/>
      </w:r>
    </w:p>
    <w:p w:rsidR="00E97476" w:rsidRDefault="00E97476" w:rsidP="00E97476">
      <w:pPr>
        <w:rPr>
          <w:rFonts w:ascii="Arial" w:hAnsi="Arial" w:cs="Arial"/>
          <w:sz w:val="28"/>
          <w:szCs w:val="28"/>
        </w:rPr>
      </w:pPr>
    </w:p>
    <w:p w:rsidR="00E97476" w:rsidRDefault="00E97476" w:rsidP="00E97476">
      <w:pPr>
        <w:rPr>
          <w:rFonts w:ascii="Arial" w:hAnsi="Arial" w:cs="Arial"/>
          <w:sz w:val="28"/>
          <w:szCs w:val="28"/>
        </w:rPr>
      </w:pPr>
    </w:p>
    <w:p w:rsidR="00E97476" w:rsidRDefault="00E97476" w:rsidP="00E97476">
      <w:pPr>
        <w:rPr>
          <w:rFonts w:ascii="Arial" w:hAnsi="Arial" w:cs="Arial"/>
          <w:sz w:val="28"/>
          <w:szCs w:val="28"/>
        </w:rPr>
      </w:pPr>
    </w:p>
    <w:p w:rsidR="00E97476" w:rsidRDefault="00E97476" w:rsidP="00E97476">
      <w:pPr>
        <w:rPr>
          <w:rFonts w:ascii="Arial" w:hAnsi="Arial" w:cs="Arial"/>
          <w:sz w:val="28"/>
          <w:szCs w:val="28"/>
        </w:rPr>
      </w:pPr>
    </w:p>
    <w:p w:rsidR="00E97476" w:rsidRDefault="00E97476" w:rsidP="00E97476">
      <w:pPr>
        <w:rPr>
          <w:rFonts w:ascii="Arial" w:hAnsi="Arial" w:cs="Arial"/>
          <w:sz w:val="28"/>
          <w:szCs w:val="28"/>
        </w:rPr>
      </w:pPr>
    </w:p>
    <w:p w:rsidR="00E97476" w:rsidRDefault="00E97476" w:rsidP="00E97476">
      <w:pPr>
        <w:rPr>
          <w:rFonts w:ascii="Arial" w:hAnsi="Arial" w:cs="Arial"/>
          <w:sz w:val="28"/>
          <w:szCs w:val="28"/>
        </w:rPr>
      </w:pPr>
    </w:p>
    <w:p w:rsidR="00E97476" w:rsidRDefault="00E97476" w:rsidP="00E97476">
      <w:pPr>
        <w:rPr>
          <w:rFonts w:ascii="Arial" w:hAnsi="Arial" w:cs="Arial"/>
          <w:sz w:val="28"/>
          <w:szCs w:val="28"/>
        </w:rPr>
      </w:pPr>
    </w:p>
    <w:p w:rsidR="00E97476" w:rsidRDefault="00E97476" w:rsidP="00E97476">
      <w:pPr>
        <w:rPr>
          <w:rFonts w:ascii="Arial" w:hAnsi="Arial" w:cs="Arial"/>
          <w:sz w:val="28"/>
          <w:szCs w:val="28"/>
        </w:rPr>
      </w:pPr>
    </w:p>
    <w:p w:rsidR="00E97476" w:rsidRDefault="00E97476" w:rsidP="00E97476">
      <w:r>
        <w:rPr>
          <w:rFonts w:ascii="Arial" w:hAnsi="Arial" w:cs="Arial"/>
          <w:sz w:val="28"/>
          <w:szCs w:val="28"/>
        </w:rPr>
        <w:t xml:space="preserve">Por Rafael Polanco </w:t>
      </w:r>
      <w:proofErr w:type="spellStart"/>
      <w:r>
        <w:rPr>
          <w:rFonts w:ascii="Arial" w:hAnsi="Arial" w:cs="Arial"/>
          <w:sz w:val="28"/>
          <w:szCs w:val="28"/>
        </w:rPr>
        <w:t>Brahojos</w:t>
      </w:r>
      <w:proofErr w:type="spellEnd"/>
    </w:p>
    <w:sectPr w:rsidR="00E97476" w:rsidSect="00466E4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slon224Std-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97476"/>
    <w:rsid w:val="00011427"/>
    <w:rsid w:val="00145154"/>
    <w:rsid w:val="00466E46"/>
    <w:rsid w:val="00AC3C87"/>
    <w:rsid w:val="00AE1EF9"/>
    <w:rsid w:val="00B74C76"/>
    <w:rsid w:val="00C84119"/>
    <w:rsid w:val="00D452D5"/>
    <w:rsid w:val="00E9747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link w:val="MapadeldocumentoCar"/>
    <w:uiPriority w:val="99"/>
    <w:semiHidden/>
    <w:unhideWhenUsed/>
    <w:rsid w:val="00E97476"/>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97476"/>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7564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V2</dc:creator>
  <cp:keywords/>
  <dc:description/>
  <cp:lastModifiedBy>Illusion V2</cp:lastModifiedBy>
  <cp:revision>2</cp:revision>
  <cp:lastPrinted>2013-03-20T17:17:00Z</cp:lastPrinted>
  <dcterms:created xsi:type="dcterms:W3CDTF">2013-03-25T18:56:00Z</dcterms:created>
  <dcterms:modified xsi:type="dcterms:W3CDTF">2013-03-25T18:56:00Z</dcterms:modified>
</cp:coreProperties>
</file>